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B57" w:rsidRPr="00B6527F" w:rsidRDefault="00477B57" w:rsidP="00477B57">
      <w:pPr>
        <w:shd w:val="clear" w:color="auto" w:fill="FFFFFF"/>
        <w:spacing w:after="0" w:line="240" w:lineRule="auto"/>
        <w:ind w:left="720"/>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Литературное чтение</w:t>
      </w:r>
    </w:p>
    <w:p w:rsidR="00477B57" w:rsidRPr="00B6527F" w:rsidRDefault="00596323" w:rsidP="00596323">
      <w:pPr>
        <w:shd w:val="clear" w:color="auto" w:fill="FFFFFF"/>
        <w:spacing w:after="0" w:line="240" w:lineRule="auto"/>
        <w:ind w:left="720"/>
        <w:jc w:val="center"/>
        <w:rPr>
          <w:rFonts w:ascii="Times New Roman" w:eastAsia="Times New Roman" w:hAnsi="Times New Roman" w:cs="Times New Roman"/>
          <w:bCs/>
          <w:color w:val="000000"/>
          <w:sz w:val="24"/>
          <w:szCs w:val="24"/>
          <w:lang w:eastAsia="ru-RU"/>
        </w:rPr>
      </w:pPr>
      <w:r w:rsidRPr="00B6527F">
        <w:rPr>
          <w:rFonts w:ascii="Times New Roman" w:eastAsia="Times New Roman" w:hAnsi="Times New Roman" w:cs="Times New Roman"/>
          <w:bCs/>
          <w:color w:val="000000"/>
          <w:sz w:val="24"/>
          <w:szCs w:val="24"/>
          <w:lang w:eastAsia="ru-RU"/>
        </w:rPr>
        <w:t>Пояснительная записка.</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Рабочая программа предмета «литературное чтение» для 1 класса составлена на основе Федерального компонента стандарта начального общего образования по литературному чтению, Примерной программы начального общего образования по литературному чтению для общеобразовательных учреждений с русским языком обучения и </w:t>
      </w:r>
      <w:proofErr w:type="gramStart"/>
      <w:r w:rsidRPr="00B6527F">
        <w:rPr>
          <w:rFonts w:ascii="Times New Roman" w:eastAsia="Times New Roman" w:hAnsi="Times New Roman" w:cs="Times New Roman"/>
          <w:color w:val="000000"/>
          <w:sz w:val="24"/>
          <w:szCs w:val="24"/>
          <w:lang w:eastAsia="ru-RU"/>
        </w:rPr>
        <w:t>программы  авторов</w:t>
      </w:r>
      <w:proofErr w:type="gramEnd"/>
      <w:r w:rsidRPr="00B6527F">
        <w:rPr>
          <w:rFonts w:ascii="Times New Roman" w:eastAsia="Times New Roman" w:hAnsi="Times New Roman" w:cs="Times New Roman"/>
          <w:color w:val="000000"/>
          <w:sz w:val="24"/>
          <w:szCs w:val="24"/>
          <w:lang w:eastAsia="ru-RU"/>
        </w:rPr>
        <w:t xml:space="preserve"> Л. Ф. Климановой, В. Г. Горецкого, М. В. </w:t>
      </w:r>
      <w:proofErr w:type="spellStart"/>
      <w:r w:rsidRPr="00B6527F">
        <w:rPr>
          <w:rFonts w:ascii="Times New Roman" w:eastAsia="Times New Roman" w:hAnsi="Times New Roman" w:cs="Times New Roman"/>
          <w:color w:val="000000"/>
          <w:sz w:val="24"/>
          <w:szCs w:val="24"/>
          <w:lang w:eastAsia="ru-RU"/>
        </w:rPr>
        <w:t>Головановой</w:t>
      </w:r>
      <w:proofErr w:type="spellEnd"/>
      <w:r w:rsidRPr="00B6527F">
        <w:rPr>
          <w:rFonts w:ascii="Times New Roman" w:eastAsia="Times New Roman" w:hAnsi="Times New Roman" w:cs="Times New Roman"/>
          <w:color w:val="000000"/>
          <w:sz w:val="24"/>
          <w:szCs w:val="24"/>
          <w:lang w:eastAsia="ru-RU"/>
        </w:rPr>
        <w:t xml:space="preserve"> «Литературное чтение. 1-4 классы». (учебно-методический комплект «Школа России).</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Литературное чтение – один из основных </w:t>
      </w:r>
      <w:proofErr w:type="gramStart"/>
      <w:r w:rsidRPr="00B6527F">
        <w:rPr>
          <w:rFonts w:ascii="Times New Roman" w:eastAsia="Times New Roman" w:hAnsi="Times New Roman" w:cs="Times New Roman"/>
          <w:color w:val="000000"/>
          <w:sz w:val="24"/>
          <w:szCs w:val="24"/>
          <w:lang w:eastAsia="ru-RU"/>
        </w:rPr>
        <w:t>предметов  в</w:t>
      </w:r>
      <w:proofErr w:type="gramEnd"/>
      <w:r w:rsidRPr="00B6527F">
        <w:rPr>
          <w:rFonts w:ascii="Times New Roman" w:eastAsia="Times New Roman" w:hAnsi="Times New Roman" w:cs="Times New Roman"/>
          <w:color w:val="000000"/>
          <w:sz w:val="24"/>
          <w:szCs w:val="24"/>
          <w:lang w:eastAsia="ru-RU"/>
        </w:rPr>
        <w:t xml:space="preserve"> обучении младших школьников. Он формирует </w:t>
      </w:r>
      <w:proofErr w:type="spellStart"/>
      <w:r w:rsidRPr="00B6527F">
        <w:rPr>
          <w:rFonts w:ascii="Times New Roman" w:eastAsia="Times New Roman" w:hAnsi="Times New Roman" w:cs="Times New Roman"/>
          <w:color w:val="000000"/>
          <w:sz w:val="24"/>
          <w:szCs w:val="24"/>
          <w:lang w:eastAsia="ru-RU"/>
        </w:rPr>
        <w:t>общеучебный</w:t>
      </w:r>
      <w:proofErr w:type="spellEnd"/>
      <w:r w:rsidRPr="00B6527F">
        <w:rPr>
          <w:rFonts w:ascii="Times New Roman" w:eastAsia="Times New Roman" w:hAnsi="Times New Roman" w:cs="Times New Roman"/>
          <w:color w:val="000000"/>
          <w:sz w:val="24"/>
          <w:szCs w:val="24"/>
          <w:lang w:eastAsia="ru-RU"/>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Курс состоит из двух блоков «Литературное чтение. Обучение грамоте» и «Литературное чтение».</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Цели изучения блока «Литературное чтение. Обучение грамоте»:</w:t>
      </w:r>
    </w:p>
    <w:p w:rsidR="00596323" w:rsidRPr="00B6527F" w:rsidRDefault="00596323" w:rsidP="00596323">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навыка чтения;</w:t>
      </w:r>
    </w:p>
    <w:p w:rsidR="00596323" w:rsidRPr="00B6527F" w:rsidRDefault="00596323" w:rsidP="00596323">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речевых умений;</w:t>
      </w:r>
    </w:p>
    <w:p w:rsidR="00596323" w:rsidRPr="00B6527F" w:rsidRDefault="00596323" w:rsidP="00596323">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Обогащение и активизация словаря;</w:t>
      </w:r>
    </w:p>
    <w:p w:rsidR="00596323" w:rsidRPr="00B6527F" w:rsidRDefault="00596323" w:rsidP="00596323">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Совершенствование фонематического слуха;</w:t>
      </w:r>
    </w:p>
    <w:p w:rsidR="00596323" w:rsidRPr="00B6527F" w:rsidRDefault="00596323" w:rsidP="00596323">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Осуществление грамматико-орфографической пропедевтики.</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Задачи изучения блока «Литературное чтение. Обучение грамоте»:</w:t>
      </w:r>
    </w:p>
    <w:p w:rsidR="00596323" w:rsidRPr="00B6527F" w:rsidRDefault="00596323" w:rsidP="00596323">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96323" w:rsidRPr="00B6527F" w:rsidRDefault="00596323" w:rsidP="00596323">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диалогической и монологической устной и письменной речи;</w:t>
      </w:r>
    </w:p>
    <w:p w:rsidR="00596323" w:rsidRPr="00B6527F" w:rsidRDefault="00596323" w:rsidP="00596323">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коммуникативных умений;</w:t>
      </w:r>
    </w:p>
    <w:p w:rsidR="00596323" w:rsidRPr="00B6527F" w:rsidRDefault="00596323" w:rsidP="00596323">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нравственных и эстетических чувств;</w:t>
      </w:r>
    </w:p>
    <w:p w:rsidR="00477B57" w:rsidRPr="00B6527F" w:rsidRDefault="00596323" w:rsidP="00477B57">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способностей к творческой деятельности.</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 произведений словесного искусства.</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Место курса в базисном учебном плане.</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В соответствии с образовательной программой школы, рабочая программа по литературе рассчитана на 132 часа в год при 4-х часах в неделю (33 учебные недели).</w:t>
      </w:r>
    </w:p>
    <w:p w:rsidR="00477B57" w:rsidRPr="00B6527F" w:rsidRDefault="00477B57" w:rsidP="00596323">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6323" w:rsidRPr="00B6527F" w:rsidRDefault="00477B57" w:rsidP="00596323">
      <w:pPr>
        <w:shd w:val="clear" w:color="auto" w:fill="FFFFFF"/>
        <w:spacing w:after="0" w:line="240" w:lineRule="auto"/>
        <w:rPr>
          <w:rFonts w:ascii="Times New Roman" w:eastAsia="Times New Roman" w:hAnsi="Times New Roman" w:cs="Times New Roman"/>
          <w:b/>
          <w:sz w:val="24"/>
          <w:szCs w:val="24"/>
          <w:lang w:eastAsia="ru-RU"/>
        </w:rPr>
      </w:pPr>
      <w:r w:rsidRPr="00B6527F">
        <w:rPr>
          <w:rFonts w:ascii="Times New Roman" w:eastAsia="Times New Roman" w:hAnsi="Times New Roman" w:cs="Times New Roman"/>
          <w:b/>
          <w:sz w:val="24"/>
          <w:szCs w:val="24"/>
          <w:lang w:eastAsia="ru-RU"/>
        </w:rPr>
        <w:t xml:space="preserve">                                                   Русский язык.</w:t>
      </w:r>
    </w:p>
    <w:p w:rsidR="00596323" w:rsidRPr="00B6527F" w:rsidRDefault="00596323" w:rsidP="00596323">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Пояснительная записка.</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Рабочая программа по предмету «Русский язык» для 1класса составлена на основе Федерального компонента стандарта начального общего образования по русскому языку, Примерной программы начального общего образования по русскому языку для общеобразовательных учреждений с русским языком обучения и программы общеобразовательных учреждений «Русский язык. 1-4 классы» (авторы В. Г. Горецкий, В. П. </w:t>
      </w:r>
      <w:proofErr w:type="spellStart"/>
      <w:r w:rsidRPr="00B6527F">
        <w:rPr>
          <w:rFonts w:ascii="Times New Roman" w:eastAsia="Times New Roman" w:hAnsi="Times New Roman" w:cs="Times New Roman"/>
          <w:color w:val="000000"/>
          <w:sz w:val="24"/>
          <w:szCs w:val="24"/>
          <w:lang w:eastAsia="ru-RU"/>
        </w:rPr>
        <w:t>Канакина</w:t>
      </w:r>
      <w:proofErr w:type="spellEnd"/>
      <w:r w:rsidRPr="00B6527F">
        <w:rPr>
          <w:rFonts w:ascii="Times New Roman" w:eastAsia="Times New Roman" w:hAnsi="Times New Roman" w:cs="Times New Roman"/>
          <w:color w:val="000000"/>
          <w:sz w:val="24"/>
          <w:szCs w:val="24"/>
          <w:lang w:eastAsia="ru-RU"/>
        </w:rPr>
        <w:t>; учебно-методический комплект «Школа России».</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Предмет «Русский язык» играет важную роль в реализации основных целевых установок начального образования: становление основ гражданской идентичности и мировоззрения; формирование основ умения учиться и способности к организации своей деятельности; духовно-нравственном развитии и воспитании младших школьников. 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обучению.</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Курс состоит из двух блоков: «Русский язык. Обучение письму» и «Русский язык».</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Основными </w:t>
      </w:r>
      <w:r w:rsidRPr="00B6527F">
        <w:rPr>
          <w:rFonts w:ascii="Times New Roman" w:eastAsia="Times New Roman" w:hAnsi="Times New Roman" w:cs="Times New Roman"/>
          <w:b/>
          <w:bCs/>
          <w:color w:val="000000"/>
          <w:sz w:val="24"/>
          <w:szCs w:val="24"/>
          <w:lang w:eastAsia="ru-RU"/>
        </w:rPr>
        <w:t>целями блока «Русский язык. Обучение письму» являются</w:t>
      </w:r>
      <w:r w:rsidRPr="00B6527F">
        <w:rPr>
          <w:rFonts w:ascii="Times New Roman" w:eastAsia="Times New Roman" w:hAnsi="Times New Roman" w:cs="Times New Roman"/>
          <w:color w:val="000000"/>
          <w:sz w:val="24"/>
          <w:szCs w:val="24"/>
          <w:lang w:eastAsia="ru-RU"/>
        </w:rPr>
        <w:t>:</w:t>
      </w:r>
    </w:p>
    <w:p w:rsidR="00596323" w:rsidRPr="00B6527F" w:rsidRDefault="00596323" w:rsidP="00596323">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основ элементарного графического навыка;</w:t>
      </w:r>
    </w:p>
    <w:p w:rsidR="00596323" w:rsidRPr="00B6527F" w:rsidRDefault="00596323" w:rsidP="00596323">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речевых умений, обогащение и активизация словаря;</w:t>
      </w:r>
    </w:p>
    <w:p w:rsidR="00596323" w:rsidRPr="00B6527F" w:rsidRDefault="00596323" w:rsidP="00596323">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lastRenderedPageBreak/>
        <w:t>Осуществление грамматико-орфографической пропедевтики.</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rsidRPr="00B6527F">
        <w:rPr>
          <w:rFonts w:ascii="Times New Roman" w:eastAsia="Times New Roman" w:hAnsi="Times New Roman" w:cs="Times New Roman"/>
          <w:color w:val="000000"/>
          <w:sz w:val="24"/>
          <w:szCs w:val="24"/>
          <w:lang w:eastAsia="ru-RU"/>
        </w:rPr>
        <w:t>добукварного</w:t>
      </w:r>
      <w:proofErr w:type="spellEnd"/>
      <w:r w:rsidRPr="00B6527F">
        <w:rPr>
          <w:rFonts w:ascii="Times New Roman" w:eastAsia="Times New Roman" w:hAnsi="Times New Roman" w:cs="Times New Roman"/>
          <w:color w:val="000000"/>
          <w:sz w:val="24"/>
          <w:szCs w:val="24"/>
          <w:lang w:eastAsia="ru-RU"/>
        </w:rPr>
        <w:t xml:space="preserve"> (подготовительного), букварного (основного), </w:t>
      </w:r>
      <w:proofErr w:type="spellStart"/>
      <w:r w:rsidRPr="00B6527F">
        <w:rPr>
          <w:rFonts w:ascii="Times New Roman" w:eastAsia="Times New Roman" w:hAnsi="Times New Roman" w:cs="Times New Roman"/>
          <w:color w:val="000000"/>
          <w:sz w:val="24"/>
          <w:szCs w:val="24"/>
          <w:lang w:eastAsia="ru-RU"/>
        </w:rPr>
        <w:t>послебукварного</w:t>
      </w:r>
      <w:proofErr w:type="spellEnd"/>
      <w:r w:rsidRPr="00B6527F">
        <w:rPr>
          <w:rFonts w:ascii="Times New Roman" w:eastAsia="Times New Roman" w:hAnsi="Times New Roman" w:cs="Times New Roman"/>
          <w:color w:val="000000"/>
          <w:sz w:val="24"/>
          <w:szCs w:val="24"/>
          <w:lang w:eastAsia="ru-RU"/>
        </w:rPr>
        <w:t xml:space="preserve"> (заключительного).</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Целями изучения блока «Русский язык» являются:</w:t>
      </w:r>
    </w:p>
    <w:p w:rsidR="00596323" w:rsidRPr="00B6527F" w:rsidRDefault="00596323" w:rsidP="00596323">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596323" w:rsidRPr="00B6527F" w:rsidRDefault="00596323" w:rsidP="00596323">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коммуникативной компетенции учащихся: развитие устной и письменной, монологической и диалогической речи, а также навыков грамотного, безошибочного письма как показателя общей культуры человека.</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Программа направлена на реализацию средствами предмета «Русский язык» </w:t>
      </w:r>
      <w:r w:rsidRPr="00B6527F">
        <w:rPr>
          <w:rFonts w:ascii="Times New Roman" w:eastAsia="Times New Roman" w:hAnsi="Times New Roman" w:cs="Times New Roman"/>
          <w:b/>
          <w:bCs/>
          <w:color w:val="000000"/>
          <w:sz w:val="24"/>
          <w:szCs w:val="24"/>
          <w:lang w:eastAsia="ru-RU"/>
        </w:rPr>
        <w:t>основных задач</w:t>
      </w:r>
      <w:r w:rsidRPr="00B6527F">
        <w:rPr>
          <w:rFonts w:ascii="Times New Roman" w:eastAsia="Times New Roman" w:hAnsi="Times New Roman" w:cs="Times New Roman"/>
          <w:color w:val="000000"/>
          <w:sz w:val="24"/>
          <w:szCs w:val="24"/>
          <w:lang w:eastAsia="ru-RU"/>
        </w:rPr>
        <w:t> образовательной области «Филология»:</w:t>
      </w:r>
    </w:p>
    <w:p w:rsidR="00596323" w:rsidRPr="00B6527F" w:rsidRDefault="00596323" w:rsidP="00596323">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96323" w:rsidRPr="00B6527F" w:rsidRDefault="00596323" w:rsidP="00596323">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диалогической и монологической устной и письменной речи;</w:t>
      </w:r>
    </w:p>
    <w:p w:rsidR="00596323" w:rsidRPr="00B6527F" w:rsidRDefault="00596323" w:rsidP="00596323">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коммуникативных умений;</w:t>
      </w:r>
    </w:p>
    <w:p w:rsidR="00596323" w:rsidRPr="00B6527F" w:rsidRDefault="00596323" w:rsidP="00596323">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нравственных и эстетических чувств;</w:t>
      </w:r>
    </w:p>
    <w:p w:rsidR="00596323" w:rsidRPr="00B6527F" w:rsidRDefault="00596323" w:rsidP="00596323">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способностей к творческой деятельности.</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Программа определяет ряд </w:t>
      </w:r>
      <w:r w:rsidRPr="00B6527F">
        <w:rPr>
          <w:rFonts w:ascii="Times New Roman" w:eastAsia="Times New Roman" w:hAnsi="Times New Roman" w:cs="Times New Roman"/>
          <w:b/>
          <w:bCs/>
          <w:color w:val="000000"/>
          <w:sz w:val="24"/>
          <w:szCs w:val="24"/>
          <w:lang w:eastAsia="ru-RU"/>
        </w:rPr>
        <w:t>практических задач:</w:t>
      </w:r>
    </w:p>
    <w:p w:rsidR="00596323" w:rsidRPr="00B6527F" w:rsidRDefault="00596323" w:rsidP="00596323">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развитие речи, мышления, воображения школьников, умения выбирать средства языка в соответствии с целями, задачами и условиями общения;</w:t>
      </w:r>
    </w:p>
    <w:p w:rsidR="00596323" w:rsidRPr="00B6527F" w:rsidRDefault="00596323" w:rsidP="00596323">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B6527F">
        <w:rPr>
          <w:rFonts w:ascii="Times New Roman" w:eastAsia="Times New Roman" w:hAnsi="Times New Roman" w:cs="Times New Roman"/>
          <w:color w:val="000000"/>
          <w:sz w:val="24"/>
          <w:szCs w:val="24"/>
          <w:lang w:eastAsia="ru-RU"/>
        </w:rPr>
        <w:t>морфемике</w:t>
      </w:r>
      <w:proofErr w:type="spellEnd"/>
      <w:r w:rsidRPr="00B6527F">
        <w:rPr>
          <w:rFonts w:ascii="Times New Roman" w:eastAsia="Times New Roman" w:hAnsi="Times New Roman" w:cs="Times New Roman"/>
          <w:color w:val="000000"/>
          <w:sz w:val="24"/>
          <w:szCs w:val="24"/>
          <w:lang w:eastAsia="ru-RU"/>
        </w:rPr>
        <w:t>, морфологии и синтаксисе;</w:t>
      </w:r>
    </w:p>
    <w:p w:rsidR="00596323" w:rsidRPr="00B6527F" w:rsidRDefault="00596323" w:rsidP="00596323">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596323" w:rsidRPr="00B6527F" w:rsidRDefault="00596323" w:rsidP="00596323">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Место предмета в базисном учебном плане</w:t>
      </w:r>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В соответствии с Образовательной программой школы, рабочая программа рассчитана на 165 часов в год при 5 часах в неделю (33 учебные недели).</w:t>
      </w:r>
    </w:p>
    <w:p w:rsidR="00477B57" w:rsidRPr="00B6527F" w:rsidRDefault="00477B57" w:rsidP="00596323">
      <w:pPr>
        <w:shd w:val="clear" w:color="auto" w:fill="FFFFFF"/>
        <w:spacing w:after="0" w:line="240" w:lineRule="auto"/>
        <w:rPr>
          <w:rFonts w:ascii="Times New Roman" w:eastAsia="Times New Roman" w:hAnsi="Times New Roman" w:cs="Times New Roman"/>
          <w:color w:val="000000"/>
          <w:sz w:val="24"/>
          <w:szCs w:val="24"/>
          <w:lang w:eastAsia="ru-RU"/>
        </w:rPr>
      </w:pPr>
    </w:p>
    <w:p w:rsidR="00596323" w:rsidRPr="00B6527F" w:rsidRDefault="00477B57" w:rsidP="00596323">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Математика.</w:t>
      </w:r>
      <w:r w:rsidR="00596323" w:rsidRPr="00B6527F">
        <w:rPr>
          <w:rFonts w:ascii="Times New Roman" w:eastAsia="Times New Roman" w:hAnsi="Times New Roman" w:cs="Times New Roman"/>
          <w:b/>
          <w:bCs/>
          <w:color w:val="000000"/>
          <w:sz w:val="24"/>
          <w:szCs w:val="24"/>
          <w:lang w:eastAsia="ru-RU"/>
        </w:rPr>
        <w:br/>
        <w:t>ПОЯСНИТЕЛЬНАЯ ЗАПИСКА</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Рабочая программа курса «Математика» разработана на основе Федерального </w:t>
      </w:r>
      <w:proofErr w:type="spellStart"/>
      <w:r w:rsidRPr="00B6527F">
        <w:rPr>
          <w:rFonts w:ascii="Times New Roman" w:eastAsia="Times New Roman" w:hAnsi="Times New Roman" w:cs="Times New Roman"/>
          <w:color w:val="000000"/>
          <w:sz w:val="24"/>
          <w:szCs w:val="24"/>
          <w:lang w:eastAsia="ru-RU"/>
        </w:rPr>
        <w:t>госу</w:t>
      </w:r>
      <w:proofErr w:type="spellEnd"/>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дарственного образовательного стандарта начального общего образования, Концепции </w:t>
      </w:r>
      <w:proofErr w:type="spellStart"/>
      <w:proofErr w:type="gramStart"/>
      <w:r w:rsidRPr="00B6527F">
        <w:rPr>
          <w:rFonts w:ascii="Times New Roman" w:eastAsia="Times New Roman" w:hAnsi="Times New Roman" w:cs="Times New Roman"/>
          <w:color w:val="000000"/>
          <w:sz w:val="24"/>
          <w:szCs w:val="24"/>
          <w:lang w:eastAsia="ru-RU"/>
        </w:rPr>
        <w:t>ду</w:t>
      </w:r>
      <w:proofErr w:type="spellEnd"/>
      <w:r w:rsidRPr="00B6527F">
        <w:rPr>
          <w:rFonts w:ascii="Times New Roman" w:eastAsia="Times New Roman" w:hAnsi="Times New Roman" w:cs="Times New Roman"/>
          <w:color w:val="000000"/>
          <w:sz w:val="24"/>
          <w:szCs w:val="24"/>
          <w:lang w:eastAsia="ru-RU"/>
        </w:rPr>
        <w:t>-</w:t>
      </w:r>
      <w:proofErr w:type="spellStart"/>
      <w:r w:rsidRPr="00B6527F">
        <w:rPr>
          <w:rFonts w:ascii="Times New Roman" w:eastAsia="Times New Roman" w:hAnsi="Times New Roman" w:cs="Times New Roman"/>
          <w:color w:val="000000"/>
          <w:sz w:val="24"/>
          <w:szCs w:val="24"/>
          <w:lang w:eastAsia="ru-RU"/>
        </w:rPr>
        <w:t>ховно</w:t>
      </w:r>
      <w:proofErr w:type="spellEnd"/>
      <w:proofErr w:type="gramEnd"/>
      <w:r w:rsidRPr="00B6527F">
        <w:rPr>
          <w:rFonts w:ascii="Times New Roman" w:eastAsia="Times New Roman" w:hAnsi="Times New Roman" w:cs="Times New Roman"/>
          <w:color w:val="000000"/>
          <w:sz w:val="24"/>
          <w:szCs w:val="24"/>
          <w:lang w:eastAsia="ru-RU"/>
        </w:rPr>
        <w:t>-нравственного развития и воспитания личности гражданина России, планируемых ре-</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зультатов</w:t>
      </w:r>
      <w:proofErr w:type="spellEnd"/>
      <w:r w:rsidRPr="00B6527F">
        <w:rPr>
          <w:rFonts w:ascii="Times New Roman" w:eastAsia="Times New Roman" w:hAnsi="Times New Roman" w:cs="Times New Roman"/>
          <w:color w:val="000000"/>
          <w:sz w:val="24"/>
          <w:szCs w:val="24"/>
          <w:lang w:eastAsia="ru-RU"/>
        </w:rPr>
        <w:t xml:space="preserve"> начального общего образования и авторской программы М.И. Моро,</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Ю..М. Колягина, М.А. Байтовой, Г.В. Бельтюковой, С.И. Волковой, С.В. Степановой «</w:t>
      </w:r>
      <w:proofErr w:type="spellStart"/>
      <w:r w:rsidRPr="00B6527F">
        <w:rPr>
          <w:rFonts w:ascii="Times New Roman" w:eastAsia="Times New Roman" w:hAnsi="Times New Roman" w:cs="Times New Roman"/>
          <w:color w:val="000000"/>
          <w:sz w:val="24"/>
          <w:szCs w:val="24"/>
          <w:lang w:eastAsia="ru-RU"/>
        </w:rPr>
        <w:t>Матема</w:t>
      </w:r>
      <w:proofErr w:type="spellEnd"/>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тика. 1-4 классы».</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Начальное обучение математике закладывает основы для формирования приёмов ум-</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ственной</w:t>
      </w:r>
      <w:proofErr w:type="spellEnd"/>
      <w:r w:rsidRPr="00B6527F">
        <w:rPr>
          <w:rFonts w:ascii="Times New Roman" w:eastAsia="Times New Roman" w:hAnsi="Times New Roman" w:cs="Times New Roman"/>
          <w:color w:val="000000"/>
          <w:sz w:val="24"/>
          <w:szCs w:val="24"/>
          <w:lang w:eastAsia="ru-RU"/>
        </w:rPr>
        <w:t xml:space="preserve"> деятельности: школьники учатся проводить анализ, сравнение, классификацию</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объектов, устанавливать причинно-следственные связи, закономерности, выстраивать </w:t>
      </w:r>
      <w:proofErr w:type="spellStart"/>
      <w:r w:rsidRPr="00B6527F">
        <w:rPr>
          <w:rFonts w:ascii="Times New Roman" w:eastAsia="Times New Roman" w:hAnsi="Times New Roman" w:cs="Times New Roman"/>
          <w:color w:val="000000"/>
          <w:sz w:val="24"/>
          <w:szCs w:val="24"/>
          <w:lang w:eastAsia="ru-RU"/>
        </w:rPr>
        <w:t>логи</w:t>
      </w:r>
      <w:proofErr w:type="spellEnd"/>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ческие</w:t>
      </w:r>
      <w:proofErr w:type="spellEnd"/>
      <w:r w:rsidRPr="00B6527F">
        <w:rPr>
          <w:rFonts w:ascii="Times New Roman" w:eastAsia="Times New Roman" w:hAnsi="Times New Roman" w:cs="Times New Roman"/>
          <w:color w:val="000000"/>
          <w:sz w:val="24"/>
          <w:szCs w:val="24"/>
          <w:lang w:eastAsia="ru-RU"/>
        </w:rPr>
        <w:t xml:space="preserve"> цепочки рассуждений. Изучая математику, они усваивают определённые обобщён-</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lastRenderedPageBreak/>
        <w:t>ные</w:t>
      </w:r>
      <w:proofErr w:type="spellEnd"/>
      <w:r w:rsidRPr="00B6527F">
        <w:rPr>
          <w:rFonts w:ascii="Times New Roman" w:eastAsia="Times New Roman" w:hAnsi="Times New Roman" w:cs="Times New Roman"/>
          <w:color w:val="000000"/>
          <w:sz w:val="24"/>
          <w:szCs w:val="24"/>
          <w:lang w:eastAsia="ru-RU"/>
        </w:rPr>
        <w:t xml:space="preserve"> знания и способы действий. Универсальные математические способы познания способ-</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ствуют</w:t>
      </w:r>
      <w:proofErr w:type="spellEnd"/>
      <w:r w:rsidRPr="00B6527F">
        <w:rPr>
          <w:rFonts w:ascii="Times New Roman" w:eastAsia="Times New Roman" w:hAnsi="Times New Roman" w:cs="Times New Roman"/>
          <w:color w:val="000000"/>
          <w:sz w:val="24"/>
          <w:szCs w:val="24"/>
          <w:lang w:eastAsia="ru-RU"/>
        </w:rPr>
        <w:t xml:space="preserve"> целостному восприятию мира, позволяют выстраивать модели его отдельных про-</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цессов</w:t>
      </w:r>
      <w:proofErr w:type="spellEnd"/>
      <w:r w:rsidRPr="00B6527F">
        <w:rPr>
          <w:rFonts w:ascii="Times New Roman" w:eastAsia="Times New Roman" w:hAnsi="Times New Roman" w:cs="Times New Roman"/>
          <w:color w:val="000000"/>
          <w:sz w:val="24"/>
          <w:szCs w:val="24"/>
          <w:lang w:eastAsia="ru-RU"/>
        </w:rPr>
        <w:t xml:space="preserve"> и явлений, а также являются основой формирования универсальных учебных </w:t>
      </w:r>
      <w:proofErr w:type="spellStart"/>
      <w:r w:rsidRPr="00B6527F">
        <w:rPr>
          <w:rFonts w:ascii="Times New Roman" w:eastAsia="Times New Roman" w:hAnsi="Times New Roman" w:cs="Times New Roman"/>
          <w:color w:val="000000"/>
          <w:sz w:val="24"/>
          <w:szCs w:val="24"/>
          <w:lang w:eastAsia="ru-RU"/>
        </w:rPr>
        <w:t>дейст</w:t>
      </w:r>
      <w:proofErr w:type="spellEnd"/>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вий</w:t>
      </w:r>
      <w:proofErr w:type="spellEnd"/>
      <w:r w:rsidRPr="00B6527F">
        <w:rPr>
          <w:rFonts w:ascii="Times New Roman" w:eastAsia="Times New Roman" w:hAnsi="Times New Roman" w:cs="Times New Roman"/>
          <w:color w:val="000000"/>
          <w:sz w:val="24"/>
          <w:szCs w:val="24"/>
          <w:lang w:eastAsia="ru-RU"/>
        </w:rPr>
        <w:t>. Универсальные учебные действия обеспечивают усвоение предметных знаний и ин-</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теллектуальное</w:t>
      </w:r>
      <w:proofErr w:type="spellEnd"/>
      <w:r w:rsidRPr="00B6527F">
        <w:rPr>
          <w:rFonts w:ascii="Times New Roman" w:eastAsia="Times New Roman" w:hAnsi="Times New Roman" w:cs="Times New Roman"/>
          <w:color w:val="000000"/>
          <w:sz w:val="24"/>
          <w:szCs w:val="24"/>
          <w:lang w:eastAsia="ru-RU"/>
        </w:rPr>
        <w:t xml:space="preserve"> развитие учащихся, формируют способность к самостоятельному поиску и</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усвоению новой информации, новых знаний и способов действий, что составляет основу</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умения учиться.</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Усвоенные в начальном курсе математики знания и способы действий необходимы не</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только для дальнейшего успешного изучения математики и других школьных дисциплин, но</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и для решения многих практических задач во взрослой жизни.</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Основными </w:t>
      </w:r>
      <w:r w:rsidRPr="00B6527F">
        <w:rPr>
          <w:rFonts w:ascii="Times New Roman" w:eastAsia="Times New Roman" w:hAnsi="Times New Roman" w:cs="Times New Roman"/>
          <w:b/>
          <w:bCs/>
          <w:color w:val="000000"/>
          <w:sz w:val="24"/>
          <w:szCs w:val="24"/>
          <w:lang w:eastAsia="ru-RU"/>
        </w:rPr>
        <w:t>целями </w:t>
      </w:r>
      <w:r w:rsidRPr="00B6527F">
        <w:rPr>
          <w:rFonts w:ascii="Times New Roman" w:eastAsia="Times New Roman" w:hAnsi="Times New Roman" w:cs="Times New Roman"/>
          <w:color w:val="000000"/>
          <w:sz w:val="24"/>
          <w:szCs w:val="24"/>
          <w:lang w:eastAsia="ru-RU"/>
        </w:rPr>
        <w:t>начального обучения математике являются:</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математическое развитие младших школьников;</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освоение начальных математических знаний;</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интереса к математике, стремление использовать математические знания в</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повседневной жизни;</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привитие умений и качеств, необходимых человеку XXI века.</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Программа определяет ряд </w:t>
      </w:r>
      <w:r w:rsidRPr="00B6527F">
        <w:rPr>
          <w:rFonts w:ascii="Times New Roman" w:eastAsia="Times New Roman" w:hAnsi="Times New Roman" w:cs="Times New Roman"/>
          <w:b/>
          <w:bCs/>
          <w:color w:val="000000"/>
          <w:sz w:val="24"/>
          <w:szCs w:val="24"/>
          <w:lang w:eastAsia="ru-RU"/>
        </w:rPr>
        <w:t>задач, </w:t>
      </w:r>
      <w:r w:rsidRPr="00B6527F">
        <w:rPr>
          <w:rFonts w:ascii="Times New Roman" w:eastAsia="Times New Roman" w:hAnsi="Times New Roman" w:cs="Times New Roman"/>
          <w:color w:val="000000"/>
          <w:sz w:val="24"/>
          <w:szCs w:val="24"/>
          <w:lang w:eastAsia="ru-RU"/>
        </w:rPr>
        <w:t>решение которых направлено на достижение ос-</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новных</w:t>
      </w:r>
      <w:proofErr w:type="spellEnd"/>
      <w:r w:rsidRPr="00B6527F">
        <w:rPr>
          <w:rFonts w:ascii="Times New Roman" w:eastAsia="Times New Roman" w:hAnsi="Times New Roman" w:cs="Times New Roman"/>
          <w:color w:val="000000"/>
          <w:sz w:val="24"/>
          <w:szCs w:val="24"/>
          <w:lang w:eastAsia="ru-RU"/>
        </w:rPr>
        <w:t xml:space="preserve"> целей начального математического образования:</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элементов самостоятельной интеллектуальной деятельности на ос-</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нове</w:t>
      </w:r>
      <w:proofErr w:type="spellEnd"/>
      <w:r w:rsidRPr="00B6527F">
        <w:rPr>
          <w:rFonts w:ascii="Times New Roman" w:eastAsia="Times New Roman" w:hAnsi="Times New Roman" w:cs="Times New Roman"/>
          <w:color w:val="000000"/>
          <w:sz w:val="24"/>
          <w:szCs w:val="24"/>
          <w:lang w:eastAsia="ru-RU"/>
        </w:rPr>
        <w:t xml:space="preserve"> овладения несложными математическими методами познания окружающего мира</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(умения устанавливать, описывать, моделировать и объяснять количественные и </w:t>
      </w:r>
      <w:proofErr w:type="spellStart"/>
      <w:r w:rsidRPr="00B6527F">
        <w:rPr>
          <w:rFonts w:ascii="Times New Roman" w:eastAsia="Times New Roman" w:hAnsi="Times New Roman" w:cs="Times New Roman"/>
          <w:color w:val="000000"/>
          <w:sz w:val="24"/>
          <w:szCs w:val="24"/>
          <w:lang w:eastAsia="ru-RU"/>
        </w:rPr>
        <w:t>простран</w:t>
      </w:r>
      <w:proofErr w:type="spellEnd"/>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ственные</w:t>
      </w:r>
      <w:proofErr w:type="spellEnd"/>
      <w:r w:rsidRPr="00B6527F">
        <w:rPr>
          <w:rFonts w:ascii="Times New Roman" w:eastAsia="Times New Roman" w:hAnsi="Times New Roman" w:cs="Times New Roman"/>
          <w:color w:val="000000"/>
          <w:sz w:val="24"/>
          <w:szCs w:val="24"/>
          <w:lang w:eastAsia="ru-RU"/>
        </w:rPr>
        <w:t xml:space="preserve"> отношения);</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основ логического, знаково-символического и алгоритмического мышления;</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пространственного воображения;</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математической речи;</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системы начальных математических знаний и умение их применять</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для решения учебно-познавательных и практических задач;</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умения вести поиск информации и работать с ней;</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первоначальных представлений о компьютерной грамотности;</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познавательных способностей;</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воспитание стремления к расширению математических знаний;</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критичности мышления;</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умений аргументированно обосновывать и отстаивать высказанное суждение, оценивать и принимать суждения других.</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Решение названных задач обеспечит осознание младшими школьниками </w:t>
      </w:r>
      <w:proofErr w:type="spellStart"/>
      <w:r w:rsidRPr="00B6527F">
        <w:rPr>
          <w:rFonts w:ascii="Times New Roman" w:eastAsia="Times New Roman" w:hAnsi="Times New Roman" w:cs="Times New Roman"/>
          <w:color w:val="000000"/>
          <w:sz w:val="24"/>
          <w:szCs w:val="24"/>
          <w:lang w:eastAsia="ru-RU"/>
        </w:rPr>
        <w:t>универсаль</w:t>
      </w:r>
      <w:proofErr w:type="spellEnd"/>
      <w:r w:rsidRPr="00B6527F">
        <w:rPr>
          <w:rFonts w:ascii="Times New Roman" w:eastAsia="Times New Roman" w:hAnsi="Times New Roman" w:cs="Times New Roman"/>
          <w:color w:val="000000"/>
          <w:sz w:val="24"/>
          <w:szCs w:val="24"/>
          <w:lang w:eastAsia="ru-RU"/>
        </w:rPr>
        <w:t>-</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B6527F">
        <w:rPr>
          <w:rFonts w:ascii="Times New Roman" w:eastAsia="Times New Roman" w:hAnsi="Times New Roman" w:cs="Times New Roman"/>
          <w:color w:val="000000"/>
          <w:sz w:val="24"/>
          <w:szCs w:val="24"/>
          <w:lang w:eastAsia="ru-RU"/>
        </w:rPr>
        <w:t>ности</w:t>
      </w:r>
      <w:proofErr w:type="spellEnd"/>
      <w:r w:rsidRPr="00B6527F">
        <w:rPr>
          <w:rFonts w:ascii="Times New Roman" w:eastAsia="Times New Roman" w:hAnsi="Times New Roman" w:cs="Times New Roman"/>
          <w:color w:val="000000"/>
          <w:sz w:val="24"/>
          <w:szCs w:val="24"/>
          <w:lang w:eastAsia="ru-RU"/>
        </w:rPr>
        <w:t xml:space="preserve">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Начальный курс математики является курсом интегрированным: в нём объединён</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арифметический, геометрический и алгебраический материал.</w:t>
      </w:r>
    </w:p>
    <w:p w:rsidR="00596323" w:rsidRPr="00B6527F" w:rsidRDefault="00596323" w:rsidP="00596323">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Математические знания и представления о числах, величинах, геометрических </w:t>
      </w:r>
      <w:proofErr w:type="spellStart"/>
      <w:r w:rsidRPr="00B6527F">
        <w:rPr>
          <w:rFonts w:ascii="Times New Roman" w:eastAsia="Times New Roman" w:hAnsi="Times New Roman" w:cs="Times New Roman"/>
          <w:color w:val="000000"/>
          <w:sz w:val="24"/>
          <w:szCs w:val="24"/>
          <w:lang w:eastAsia="ru-RU"/>
        </w:rPr>
        <w:t>фигурахлежат</w:t>
      </w:r>
      <w:proofErr w:type="spellEnd"/>
      <w:r w:rsidRPr="00B6527F">
        <w:rPr>
          <w:rFonts w:ascii="Times New Roman" w:eastAsia="Times New Roman" w:hAnsi="Times New Roman" w:cs="Times New Roman"/>
          <w:color w:val="000000"/>
          <w:sz w:val="24"/>
          <w:szCs w:val="24"/>
          <w:lang w:eastAsia="ru-RU"/>
        </w:rPr>
        <w:t xml:space="preserve">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w:t>
      </w:r>
      <w:proofErr w:type="spellStart"/>
      <w:r w:rsidRPr="00B6527F">
        <w:rPr>
          <w:rFonts w:ascii="Times New Roman" w:eastAsia="Times New Roman" w:hAnsi="Times New Roman" w:cs="Times New Roman"/>
          <w:color w:val="000000"/>
          <w:sz w:val="24"/>
          <w:szCs w:val="24"/>
          <w:lang w:eastAsia="ru-RU"/>
        </w:rPr>
        <w:t>явленийприроды</w:t>
      </w:r>
      <w:proofErr w:type="spellEnd"/>
      <w:r w:rsidRPr="00B6527F">
        <w:rPr>
          <w:rFonts w:ascii="Times New Roman" w:eastAsia="Times New Roman" w:hAnsi="Times New Roman" w:cs="Times New Roman"/>
          <w:color w:val="000000"/>
          <w:sz w:val="24"/>
          <w:szCs w:val="24"/>
          <w:lang w:eastAsia="ru-RU"/>
        </w:rPr>
        <w:t>, многочисленных памятников культуры, сокровищ искусства.</w:t>
      </w:r>
    </w:p>
    <w:p w:rsidR="00596323" w:rsidRPr="00B6527F" w:rsidRDefault="00596323" w:rsidP="0059632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В соответствии с Образовательной программой школы, рабочая программа по </w:t>
      </w:r>
      <w:proofErr w:type="spellStart"/>
      <w:proofErr w:type="gramStart"/>
      <w:r w:rsidRPr="00B6527F">
        <w:rPr>
          <w:rFonts w:ascii="Times New Roman" w:eastAsia="Times New Roman" w:hAnsi="Times New Roman" w:cs="Times New Roman"/>
          <w:color w:val="000000"/>
          <w:sz w:val="24"/>
          <w:szCs w:val="24"/>
          <w:lang w:eastAsia="ru-RU"/>
        </w:rPr>
        <w:t>матема</w:t>
      </w:r>
      <w:proofErr w:type="spellEnd"/>
      <w:r w:rsidRPr="00B6527F">
        <w:rPr>
          <w:rFonts w:ascii="Times New Roman" w:eastAsia="Times New Roman" w:hAnsi="Times New Roman" w:cs="Times New Roman"/>
          <w:color w:val="000000"/>
          <w:sz w:val="24"/>
          <w:szCs w:val="24"/>
          <w:lang w:eastAsia="ru-RU"/>
        </w:rPr>
        <w:t>-тике</w:t>
      </w:r>
      <w:proofErr w:type="gramEnd"/>
      <w:r w:rsidRPr="00B6527F">
        <w:rPr>
          <w:rFonts w:ascii="Times New Roman" w:eastAsia="Times New Roman" w:hAnsi="Times New Roman" w:cs="Times New Roman"/>
          <w:color w:val="000000"/>
          <w:sz w:val="24"/>
          <w:szCs w:val="24"/>
          <w:lang w:eastAsia="ru-RU"/>
        </w:rPr>
        <w:t xml:space="preserve"> рассчитана на 132 часа в год при 4 часах в неделю (33 учебные недели).</w:t>
      </w:r>
    </w:p>
    <w:p w:rsidR="00477B57" w:rsidRDefault="00477B57" w:rsidP="00596323">
      <w:pPr>
        <w:shd w:val="clear" w:color="auto" w:fill="FFFFFF"/>
        <w:spacing w:after="0" w:line="240" w:lineRule="auto"/>
        <w:ind w:left="3560"/>
        <w:rPr>
          <w:rFonts w:ascii="Times New Roman" w:eastAsia="Times New Roman" w:hAnsi="Times New Roman" w:cs="Times New Roman"/>
          <w:b/>
          <w:bCs/>
          <w:color w:val="000000"/>
          <w:sz w:val="24"/>
          <w:szCs w:val="24"/>
          <w:lang w:eastAsia="ru-RU"/>
        </w:rPr>
      </w:pPr>
    </w:p>
    <w:p w:rsidR="00B6527F" w:rsidRDefault="00B6527F" w:rsidP="00596323">
      <w:pPr>
        <w:shd w:val="clear" w:color="auto" w:fill="FFFFFF"/>
        <w:spacing w:after="0" w:line="240" w:lineRule="auto"/>
        <w:ind w:left="3560"/>
        <w:rPr>
          <w:rFonts w:ascii="Times New Roman" w:eastAsia="Times New Roman" w:hAnsi="Times New Roman" w:cs="Times New Roman"/>
          <w:b/>
          <w:bCs/>
          <w:color w:val="000000"/>
          <w:sz w:val="24"/>
          <w:szCs w:val="24"/>
          <w:lang w:eastAsia="ru-RU"/>
        </w:rPr>
      </w:pPr>
    </w:p>
    <w:p w:rsidR="00B6527F" w:rsidRPr="00B6527F" w:rsidRDefault="00B6527F" w:rsidP="00596323">
      <w:pPr>
        <w:shd w:val="clear" w:color="auto" w:fill="FFFFFF"/>
        <w:spacing w:after="0" w:line="240" w:lineRule="auto"/>
        <w:ind w:left="3560"/>
        <w:rPr>
          <w:rFonts w:ascii="Times New Roman" w:eastAsia="Times New Roman" w:hAnsi="Times New Roman" w:cs="Times New Roman"/>
          <w:b/>
          <w:bCs/>
          <w:color w:val="000000"/>
          <w:sz w:val="24"/>
          <w:szCs w:val="24"/>
          <w:lang w:eastAsia="ru-RU"/>
        </w:rPr>
      </w:pPr>
    </w:p>
    <w:p w:rsidR="00596323" w:rsidRPr="00B6527F" w:rsidRDefault="00477B57" w:rsidP="00596323">
      <w:pPr>
        <w:shd w:val="clear" w:color="auto" w:fill="FFFFFF"/>
        <w:spacing w:after="0" w:line="240" w:lineRule="auto"/>
        <w:ind w:left="356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lastRenderedPageBreak/>
        <w:t>Окружающий мир</w:t>
      </w:r>
      <w:r w:rsidR="00596323" w:rsidRPr="00B6527F">
        <w:rPr>
          <w:rFonts w:ascii="Times New Roman" w:eastAsia="Times New Roman" w:hAnsi="Times New Roman" w:cs="Times New Roman"/>
          <w:b/>
          <w:bCs/>
          <w:color w:val="000000"/>
          <w:sz w:val="24"/>
          <w:szCs w:val="24"/>
          <w:lang w:eastAsia="ru-RU"/>
        </w:rPr>
        <w:br/>
      </w:r>
      <w:r w:rsidR="00596323" w:rsidRPr="00B6527F">
        <w:rPr>
          <w:rFonts w:ascii="Times New Roman" w:eastAsia="Times New Roman" w:hAnsi="Times New Roman" w:cs="Times New Roman"/>
          <w:bCs/>
          <w:color w:val="000000"/>
          <w:sz w:val="24"/>
          <w:szCs w:val="24"/>
          <w:lang w:eastAsia="ru-RU"/>
        </w:rPr>
        <w:t>Пояснительная записка</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Рабочая программа курса «Окружающий мир» для первого класса составлена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Примерных программ начального общего образования и авторской программы А.А. Плешакова «Окружающий мир. 1-4 классы» (УМК «Школа России»).</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Изучение курса «Окружающий мир» в начальной школе направлено на достижение следующих</w:t>
      </w:r>
      <w:r w:rsidRPr="00B6527F">
        <w:rPr>
          <w:rFonts w:ascii="Times New Roman" w:eastAsia="Times New Roman" w:hAnsi="Times New Roman" w:cs="Times New Roman"/>
          <w:b/>
          <w:bCs/>
          <w:color w:val="000000"/>
          <w:sz w:val="24"/>
          <w:szCs w:val="24"/>
          <w:shd w:val="clear" w:color="auto" w:fill="FFFFFF"/>
          <w:lang w:eastAsia="ru-RU"/>
        </w:rPr>
        <w:t> целей:</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596323" w:rsidRPr="00B6527F" w:rsidRDefault="00596323" w:rsidP="00596323">
      <w:pPr>
        <w:shd w:val="clear" w:color="auto" w:fill="FFFFFF"/>
        <w:spacing w:after="0" w:line="240" w:lineRule="auto"/>
        <w:ind w:lef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Основными</w:t>
      </w:r>
      <w:r w:rsidRPr="00B6527F">
        <w:rPr>
          <w:rFonts w:ascii="Times New Roman" w:eastAsia="Times New Roman" w:hAnsi="Times New Roman" w:cs="Times New Roman"/>
          <w:b/>
          <w:bCs/>
          <w:color w:val="000000"/>
          <w:sz w:val="24"/>
          <w:szCs w:val="24"/>
          <w:shd w:val="clear" w:color="auto" w:fill="FFFFFF"/>
          <w:lang w:eastAsia="ru-RU"/>
        </w:rPr>
        <w:t> задачами</w:t>
      </w:r>
      <w:r w:rsidRPr="00B6527F">
        <w:rPr>
          <w:rFonts w:ascii="Times New Roman" w:eastAsia="Times New Roman" w:hAnsi="Times New Roman" w:cs="Times New Roman"/>
          <w:color w:val="000000"/>
          <w:sz w:val="24"/>
          <w:szCs w:val="24"/>
          <w:lang w:eastAsia="ru-RU"/>
        </w:rPr>
        <w:t> реализации содержания курса являются:</w:t>
      </w:r>
    </w:p>
    <w:p w:rsidR="00596323" w:rsidRPr="00B6527F" w:rsidRDefault="00596323" w:rsidP="00596323">
      <w:pPr>
        <w:numPr>
          <w:ilvl w:val="0"/>
          <w:numId w:val="36"/>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596323" w:rsidRPr="00B6527F" w:rsidRDefault="00596323" w:rsidP="00596323">
      <w:pPr>
        <w:numPr>
          <w:ilvl w:val="0"/>
          <w:numId w:val="36"/>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осознание ребёнком ценности, целостности и многообразия окружающего мира, своего места в нём;</w:t>
      </w:r>
    </w:p>
    <w:p w:rsidR="00596323" w:rsidRPr="00B6527F" w:rsidRDefault="00596323" w:rsidP="00596323">
      <w:pPr>
        <w:numPr>
          <w:ilvl w:val="0"/>
          <w:numId w:val="36"/>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модели безопасного поведения в условиях повседневной жизни и в различных опасных и чрезвычайных ситуациях;</w:t>
      </w:r>
    </w:p>
    <w:p w:rsidR="00596323" w:rsidRPr="00B6527F" w:rsidRDefault="00596323" w:rsidP="00596323">
      <w:pPr>
        <w:numPr>
          <w:ilvl w:val="0"/>
          <w:numId w:val="36"/>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формирование психологической культуры и компетенции для обеспечения эффективного и безопасного взаимодействия в социуме.</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shd w:val="clear" w:color="auto" w:fill="FFFFFF"/>
          <w:lang w:eastAsia="ru-RU"/>
        </w:rPr>
        <w:t>Отбор содержания</w:t>
      </w:r>
      <w:r w:rsidRPr="00B6527F">
        <w:rPr>
          <w:rFonts w:ascii="Times New Roman" w:eastAsia="Times New Roman" w:hAnsi="Times New Roman" w:cs="Times New Roman"/>
          <w:color w:val="000000"/>
          <w:sz w:val="24"/>
          <w:szCs w:val="24"/>
          <w:lang w:eastAsia="ru-RU"/>
        </w:rPr>
        <w:t> курса «Окружающий мир» осуществлён на основе следующих ведущих идей:</w:t>
      </w:r>
    </w:p>
    <w:p w:rsidR="00596323" w:rsidRPr="00B6527F" w:rsidRDefault="00596323" w:rsidP="00596323">
      <w:pPr>
        <w:shd w:val="clear" w:color="auto" w:fill="FFFFFF"/>
        <w:spacing w:after="0" w:line="240" w:lineRule="auto"/>
        <w:ind w:lef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1) идея многообразия мира;</w:t>
      </w:r>
    </w:p>
    <w:p w:rsidR="00596323" w:rsidRPr="00B6527F" w:rsidRDefault="00596323" w:rsidP="00596323">
      <w:pPr>
        <w:numPr>
          <w:ilvl w:val="0"/>
          <w:numId w:val="37"/>
        </w:numPr>
        <w:shd w:val="clear" w:color="auto" w:fill="FFFFFF"/>
        <w:spacing w:after="0" w:line="240" w:lineRule="auto"/>
        <w:ind w:lef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идея целостности мира;</w:t>
      </w:r>
    </w:p>
    <w:p w:rsidR="00596323" w:rsidRPr="00B6527F" w:rsidRDefault="00596323" w:rsidP="00596323">
      <w:pPr>
        <w:numPr>
          <w:ilvl w:val="0"/>
          <w:numId w:val="37"/>
        </w:numPr>
        <w:shd w:val="clear" w:color="auto" w:fill="FFFFFF"/>
        <w:spacing w:after="0" w:line="240" w:lineRule="auto"/>
        <w:ind w:lef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идея уважения к миру.</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Специфика курса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обучающемуся материал естественных и социально- гуманитарных наук, необходимый для целостного и системного видения мира в его </w:t>
      </w:r>
      <w:proofErr w:type="gramStart"/>
      <w:r w:rsidRPr="00B6527F">
        <w:rPr>
          <w:rFonts w:ascii="Times New Roman" w:eastAsia="Times New Roman" w:hAnsi="Times New Roman" w:cs="Times New Roman"/>
          <w:color w:val="000000"/>
          <w:sz w:val="24"/>
          <w:szCs w:val="24"/>
          <w:lang w:eastAsia="ru-RU"/>
        </w:rPr>
        <w:t xml:space="preserve">важней- </w:t>
      </w:r>
      <w:proofErr w:type="spellStart"/>
      <w:r w:rsidRPr="00B6527F">
        <w:rPr>
          <w:rFonts w:ascii="Times New Roman" w:eastAsia="Times New Roman" w:hAnsi="Times New Roman" w:cs="Times New Roman"/>
          <w:color w:val="000000"/>
          <w:sz w:val="24"/>
          <w:szCs w:val="24"/>
          <w:lang w:eastAsia="ru-RU"/>
        </w:rPr>
        <w:t>ших</w:t>
      </w:r>
      <w:proofErr w:type="spellEnd"/>
      <w:proofErr w:type="gramEnd"/>
      <w:r w:rsidRPr="00B6527F">
        <w:rPr>
          <w:rFonts w:ascii="Times New Roman" w:eastAsia="Times New Roman" w:hAnsi="Times New Roman" w:cs="Times New Roman"/>
          <w:color w:val="000000"/>
          <w:sz w:val="24"/>
          <w:szCs w:val="24"/>
          <w:lang w:eastAsia="ru-RU"/>
        </w:rPr>
        <w:t xml:space="preserve"> взаимосвязях.</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Знакомство с началами естественных и социально-гуманитарных наук в их единстве и взаимосвязях даёт ученику ключ (метод) к осмыслению личного опыта, позволяя сделать явления окружающего мира понятными, знакомыми и предсказуемыми, найти своё место в ближайшем окружении, прогнозировать направление своих личных интересов в гармонии с интересами природы и общества, тем самым обеспечивая в дальнейшем как своё личное, так и социальное благополучие.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В рамках же данного предмета благодаря интеграции естественно-научных и социально-гуманитарных знаний могут быть успешно, в полном соответствии с возрастными особенностями младшего школьника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w:t>
      </w:r>
      <w:proofErr w:type="gramStart"/>
      <w:r w:rsidRPr="00B6527F">
        <w:rPr>
          <w:rFonts w:ascii="Times New Roman" w:eastAsia="Times New Roman" w:hAnsi="Times New Roman" w:cs="Times New Roman"/>
          <w:color w:val="000000"/>
          <w:sz w:val="24"/>
          <w:szCs w:val="24"/>
          <w:lang w:eastAsia="ru-RU"/>
        </w:rPr>
        <w:t>обще- культурное</w:t>
      </w:r>
      <w:proofErr w:type="gramEnd"/>
      <w:r w:rsidRPr="00B6527F">
        <w:rPr>
          <w:rFonts w:ascii="Times New Roman" w:eastAsia="Times New Roman" w:hAnsi="Times New Roman" w:cs="Times New Roman"/>
          <w:color w:val="000000"/>
          <w:sz w:val="24"/>
          <w:szCs w:val="24"/>
          <w:lang w:eastAsia="ru-RU"/>
        </w:rPr>
        <w:t xml:space="preserve"> единство российского общества как важнейшее национальное достояние России. Таким образом, курс создаёт прочный </w:t>
      </w:r>
      <w:r w:rsidRPr="00B6527F">
        <w:rPr>
          <w:rFonts w:ascii="Times New Roman" w:eastAsia="Times New Roman" w:hAnsi="Times New Roman" w:cs="Times New Roman"/>
          <w:color w:val="000000"/>
          <w:sz w:val="24"/>
          <w:szCs w:val="24"/>
          <w:lang w:eastAsia="ru-RU"/>
        </w:rPr>
        <w:lastRenderedPageBreak/>
        <w:t>фундамент для изучения значительной части предметов основной школы и для дальнейшего развития личности.</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Используя для осмысления личного опыта ребёнка знания, накопленные естественными и социально-гуманитарными науками,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Курс «Окружающий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благо родной страны и планеты Земля.</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Значение курса состоит также в том, что в ходе его изучения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умений проводить наблюдения в природе, ставить опыты, соблюдать правила поведения в мире природы и людей, правила здорового образа жизни. Это позволит учащимся освоить основы адекватного </w:t>
      </w:r>
      <w:proofErr w:type="spellStart"/>
      <w:r w:rsidRPr="00B6527F">
        <w:rPr>
          <w:rFonts w:ascii="Times New Roman" w:eastAsia="Times New Roman" w:hAnsi="Times New Roman" w:cs="Times New Roman"/>
          <w:color w:val="000000"/>
          <w:sz w:val="24"/>
          <w:szCs w:val="24"/>
          <w:lang w:eastAsia="ru-RU"/>
        </w:rPr>
        <w:t>природо</w:t>
      </w:r>
      <w:proofErr w:type="spellEnd"/>
      <w:r w:rsidRPr="00B6527F">
        <w:rPr>
          <w:rFonts w:ascii="Times New Roman" w:eastAsia="Times New Roman" w:hAnsi="Times New Roman" w:cs="Times New Roman"/>
          <w:color w:val="000000"/>
          <w:sz w:val="24"/>
          <w:szCs w:val="24"/>
          <w:lang w:eastAsia="ru-RU"/>
        </w:rPr>
        <w:t xml:space="preserve">- и </w:t>
      </w:r>
      <w:proofErr w:type="spellStart"/>
      <w:r w:rsidRPr="00B6527F">
        <w:rPr>
          <w:rFonts w:ascii="Times New Roman" w:eastAsia="Times New Roman" w:hAnsi="Times New Roman" w:cs="Times New Roman"/>
          <w:color w:val="000000"/>
          <w:sz w:val="24"/>
          <w:szCs w:val="24"/>
          <w:lang w:eastAsia="ru-RU"/>
        </w:rPr>
        <w:t>культуросообразного</w:t>
      </w:r>
      <w:proofErr w:type="spellEnd"/>
      <w:r w:rsidRPr="00B6527F">
        <w:rPr>
          <w:rFonts w:ascii="Times New Roman" w:eastAsia="Times New Roman" w:hAnsi="Times New Roman" w:cs="Times New Roman"/>
          <w:color w:val="000000"/>
          <w:sz w:val="24"/>
          <w:szCs w:val="24"/>
          <w:lang w:eastAsia="ru-RU"/>
        </w:rPr>
        <w:t xml:space="preserve"> поведения в окружающей природной и социальной среде. Поэтому данный курс играет, наряду с другими предметами начальной школы, значительную роль в духовно-нравственном развитии и воспитании личности; формирует вектор культурно-ценностных ориентаций младшего школьника в соответствии с отечественными традициями духовности и нравственности.</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Существенная особенность курса состоит в том, что в нём заложена содержательная основа для широкой реализации </w:t>
      </w:r>
      <w:proofErr w:type="spellStart"/>
      <w:r w:rsidRPr="00B6527F">
        <w:rPr>
          <w:rFonts w:ascii="Times New Roman" w:eastAsia="Times New Roman" w:hAnsi="Times New Roman" w:cs="Times New Roman"/>
          <w:color w:val="000000"/>
          <w:sz w:val="24"/>
          <w:szCs w:val="24"/>
          <w:lang w:eastAsia="ru-RU"/>
        </w:rPr>
        <w:t>межпредметных</w:t>
      </w:r>
      <w:proofErr w:type="spellEnd"/>
      <w:r w:rsidRPr="00B6527F">
        <w:rPr>
          <w:rFonts w:ascii="Times New Roman" w:eastAsia="Times New Roman" w:hAnsi="Times New Roman" w:cs="Times New Roman"/>
          <w:color w:val="000000"/>
          <w:sz w:val="24"/>
          <w:szCs w:val="24"/>
          <w:lang w:eastAsia="ru-RU"/>
        </w:rPr>
        <w:t xml:space="preserve">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В соответствии с ведущими идеями, особое значение при реализации программы имеют новые для практики начальной школы виды деятельности учащихся, к которым относятся:</w:t>
      </w:r>
    </w:p>
    <w:p w:rsidR="00596323" w:rsidRPr="00B6527F" w:rsidRDefault="00596323" w:rsidP="00596323">
      <w:pPr>
        <w:numPr>
          <w:ilvl w:val="0"/>
          <w:numId w:val="38"/>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распознавание природных объектов с помощью специально разработанного для </w:t>
      </w:r>
      <w:proofErr w:type="gramStart"/>
      <w:r w:rsidRPr="00B6527F">
        <w:rPr>
          <w:rFonts w:ascii="Times New Roman" w:eastAsia="Times New Roman" w:hAnsi="Times New Roman" w:cs="Times New Roman"/>
          <w:color w:val="000000"/>
          <w:sz w:val="24"/>
          <w:szCs w:val="24"/>
          <w:lang w:eastAsia="ru-RU"/>
        </w:rPr>
        <w:t xml:space="preserve">на- </w:t>
      </w:r>
      <w:proofErr w:type="spellStart"/>
      <w:r w:rsidRPr="00B6527F">
        <w:rPr>
          <w:rFonts w:ascii="Times New Roman" w:eastAsia="Times New Roman" w:hAnsi="Times New Roman" w:cs="Times New Roman"/>
          <w:color w:val="000000"/>
          <w:sz w:val="24"/>
          <w:szCs w:val="24"/>
          <w:lang w:eastAsia="ru-RU"/>
        </w:rPr>
        <w:t>чальной</w:t>
      </w:r>
      <w:proofErr w:type="spellEnd"/>
      <w:proofErr w:type="gramEnd"/>
      <w:r w:rsidRPr="00B6527F">
        <w:rPr>
          <w:rFonts w:ascii="Times New Roman" w:eastAsia="Times New Roman" w:hAnsi="Times New Roman" w:cs="Times New Roman"/>
          <w:color w:val="000000"/>
          <w:sz w:val="24"/>
          <w:szCs w:val="24"/>
          <w:lang w:eastAsia="ru-RU"/>
        </w:rPr>
        <w:t xml:space="preserve"> школы атласа-определителя;</w:t>
      </w:r>
    </w:p>
    <w:p w:rsidR="00596323" w:rsidRPr="00B6527F" w:rsidRDefault="00596323" w:rsidP="00596323">
      <w:pPr>
        <w:numPr>
          <w:ilvl w:val="0"/>
          <w:numId w:val="38"/>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моделирование экологических связей с помощью графических и динамических схем (моделей);</w:t>
      </w:r>
    </w:p>
    <w:p w:rsidR="00596323" w:rsidRPr="00B6527F" w:rsidRDefault="00596323" w:rsidP="00596323">
      <w:pPr>
        <w:numPr>
          <w:ilvl w:val="0"/>
          <w:numId w:val="38"/>
        </w:numPr>
        <w:shd w:val="clear" w:color="auto" w:fill="FFFFFF"/>
        <w:spacing w:after="0" w:line="240" w:lineRule="auto"/>
        <w:ind w:left="40" w:right="40" w:firstLine="90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 норм и правил.</w:t>
      </w:r>
    </w:p>
    <w:p w:rsidR="00477B57"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Программа курса «Окружающий мир» для первого класса рассчитана на 66 часов (33 учебные недели по 2 часа в неделю)</w:t>
      </w:r>
    </w:p>
    <w:p w:rsidR="00596323" w:rsidRPr="00B6527F" w:rsidRDefault="00596323" w:rsidP="00596323">
      <w:pPr>
        <w:shd w:val="clear" w:color="auto" w:fill="FFFFFF"/>
        <w:spacing w:after="0" w:line="240" w:lineRule="auto"/>
        <w:ind w:left="40" w:right="40" w:firstLine="5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w:t>
      </w:r>
    </w:p>
    <w:p w:rsidR="00477B57" w:rsidRPr="00B6527F" w:rsidRDefault="00477B57" w:rsidP="00596323">
      <w:pPr>
        <w:shd w:val="clear" w:color="auto" w:fill="FFFFFF"/>
        <w:spacing w:after="0" w:line="240" w:lineRule="auto"/>
        <w:ind w:left="40" w:right="40" w:firstLine="560"/>
        <w:jc w:val="both"/>
        <w:rPr>
          <w:rFonts w:ascii="Times New Roman" w:eastAsia="Times New Roman" w:hAnsi="Times New Roman" w:cs="Times New Roman"/>
          <w:b/>
          <w:color w:val="000000"/>
          <w:sz w:val="24"/>
          <w:szCs w:val="24"/>
          <w:lang w:eastAsia="ru-RU"/>
        </w:rPr>
      </w:pPr>
      <w:r w:rsidRPr="00B6527F">
        <w:rPr>
          <w:rFonts w:ascii="Times New Roman" w:eastAsia="Times New Roman" w:hAnsi="Times New Roman" w:cs="Times New Roman"/>
          <w:b/>
          <w:color w:val="000000"/>
          <w:sz w:val="24"/>
          <w:szCs w:val="24"/>
          <w:lang w:eastAsia="ru-RU"/>
        </w:rPr>
        <w:t xml:space="preserve">                                Изобразительное искусство.</w:t>
      </w:r>
    </w:p>
    <w:p w:rsidR="00596323" w:rsidRPr="00B6527F" w:rsidRDefault="00596323" w:rsidP="00596323">
      <w:pPr>
        <w:shd w:val="clear" w:color="auto" w:fill="FFFFFF"/>
        <w:spacing w:after="0" w:line="240" w:lineRule="auto"/>
        <w:ind w:right="850"/>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Cs/>
          <w:color w:val="000000"/>
          <w:sz w:val="24"/>
          <w:szCs w:val="24"/>
          <w:lang w:eastAsia="ru-RU"/>
        </w:rPr>
        <w:t>Пояснительная записка</w:t>
      </w:r>
    </w:p>
    <w:p w:rsidR="00596323" w:rsidRPr="00B6527F" w:rsidRDefault="00596323" w:rsidP="00596323">
      <w:pPr>
        <w:shd w:val="clear" w:color="auto" w:fill="FFFFFF"/>
        <w:spacing w:after="0" w:line="240" w:lineRule="auto"/>
        <w:ind w:left="708" w:right="120" w:firstLine="964"/>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Рабочая программа разработана на основе программы </w:t>
      </w:r>
      <w:proofErr w:type="spellStart"/>
      <w:proofErr w:type="gramStart"/>
      <w:r w:rsidRPr="00B6527F">
        <w:rPr>
          <w:rFonts w:ascii="Times New Roman" w:eastAsia="Times New Roman" w:hAnsi="Times New Roman" w:cs="Times New Roman"/>
          <w:color w:val="000000"/>
          <w:sz w:val="24"/>
          <w:szCs w:val="24"/>
          <w:lang w:eastAsia="ru-RU"/>
        </w:rPr>
        <w:t>Б.М.Неменского,Л.А.Неменская</w:t>
      </w:r>
      <w:proofErr w:type="spellEnd"/>
      <w:proofErr w:type="gramEnd"/>
      <w:r w:rsidRPr="00B6527F">
        <w:rPr>
          <w:rFonts w:ascii="Times New Roman" w:eastAsia="Times New Roman" w:hAnsi="Times New Roman" w:cs="Times New Roman"/>
          <w:color w:val="000000"/>
          <w:sz w:val="24"/>
          <w:szCs w:val="24"/>
          <w:lang w:eastAsia="ru-RU"/>
        </w:rPr>
        <w:t xml:space="preserve">  «Изобразительное искусство» 1 класс (Рабочие программы «Изобразительное искусство» Предметная линия учебников под редакцией Б.М. </w:t>
      </w:r>
      <w:proofErr w:type="spellStart"/>
      <w:r w:rsidRPr="00B6527F">
        <w:rPr>
          <w:rFonts w:ascii="Times New Roman" w:eastAsia="Times New Roman" w:hAnsi="Times New Roman" w:cs="Times New Roman"/>
          <w:color w:val="000000"/>
          <w:sz w:val="24"/>
          <w:szCs w:val="24"/>
          <w:lang w:eastAsia="ru-RU"/>
        </w:rPr>
        <w:t>Неменского</w:t>
      </w:r>
      <w:proofErr w:type="spellEnd"/>
      <w:r w:rsidRPr="00B6527F">
        <w:rPr>
          <w:rFonts w:ascii="Times New Roman" w:eastAsia="Times New Roman" w:hAnsi="Times New Roman" w:cs="Times New Roman"/>
          <w:color w:val="000000"/>
          <w:sz w:val="24"/>
          <w:szCs w:val="24"/>
          <w:lang w:eastAsia="ru-RU"/>
        </w:rPr>
        <w:t xml:space="preserve"> 1-4 классы. М.: Просвещение 2013), которая соответствует Федеральному государственному образовательному стандарту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p>
    <w:p w:rsidR="00596323" w:rsidRPr="00B6527F" w:rsidRDefault="00596323" w:rsidP="00596323">
      <w:pPr>
        <w:shd w:val="clear" w:color="auto" w:fill="FFFFFF"/>
        <w:spacing w:after="0" w:line="240" w:lineRule="auto"/>
        <w:ind w:left="708" w:right="120" w:firstLine="964"/>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lastRenderedPageBreak/>
        <w:t>Курс разработан как </w:t>
      </w:r>
      <w:r w:rsidRPr="00B6527F">
        <w:rPr>
          <w:rFonts w:ascii="Times New Roman" w:eastAsia="Times New Roman" w:hAnsi="Times New Roman" w:cs="Times New Roman"/>
          <w:b/>
          <w:bCs/>
          <w:color w:val="000000"/>
          <w:sz w:val="24"/>
          <w:szCs w:val="24"/>
          <w:lang w:eastAsia="ru-RU"/>
        </w:rPr>
        <w:t>целостная система введения в художественную культуру </w:t>
      </w:r>
      <w:r w:rsidRPr="00B6527F">
        <w:rPr>
          <w:rFonts w:ascii="Times New Roman" w:eastAsia="Times New Roman" w:hAnsi="Times New Roman" w:cs="Times New Roman"/>
          <w:color w:val="000000"/>
          <w:sz w:val="24"/>
          <w:szCs w:val="24"/>
          <w:lang w:eastAsia="ru-RU"/>
        </w:rPr>
        <w:t>и включает в себя на единой основе изучение всех основных видов пространственных (пластических) искусств: изобразительных — живопись, графика, скульптура; конструктивных — архитектура, дизайн; различных видов декоративно-прикладного искусства, народного искусства  —   традиционного крестьянского и народных промыслов, а также постижение роли   художника    в синтетических (экранных) искусствах — искусстве книги, театре, кино и т.д. Они изучаются в контексте взаимодействия с другими искусствами, а также в контексте конкретных связей с жизнью общества и человека.</w:t>
      </w:r>
    </w:p>
    <w:p w:rsidR="00596323" w:rsidRPr="00B6527F" w:rsidRDefault="00596323" w:rsidP="00596323">
      <w:pPr>
        <w:shd w:val="clear" w:color="auto" w:fill="FFFFFF"/>
        <w:spacing w:after="0" w:line="240" w:lineRule="auto"/>
        <w:ind w:left="708" w:right="1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Цель </w:t>
      </w:r>
      <w:r w:rsidRPr="00B6527F">
        <w:rPr>
          <w:rFonts w:ascii="Times New Roman" w:eastAsia="Times New Roman" w:hAnsi="Times New Roman" w:cs="Times New Roman"/>
          <w:color w:val="000000"/>
          <w:sz w:val="24"/>
          <w:szCs w:val="24"/>
          <w:lang w:eastAsia="ru-RU"/>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w:t>
      </w:r>
      <w:proofErr w:type="spellStart"/>
      <w:r w:rsidRPr="00B6527F">
        <w:rPr>
          <w:rFonts w:ascii="Times New Roman" w:eastAsia="Times New Roman" w:hAnsi="Times New Roman" w:cs="Times New Roman"/>
          <w:color w:val="000000"/>
          <w:sz w:val="24"/>
          <w:szCs w:val="24"/>
          <w:lang w:eastAsia="ru-RU"/>
        </w:rPr>
        <w:t>мироотношений</w:t>
      </w:r>
      <w:proofErr w:type="spellEnd"/>
      <w:r w:rsidRPr="00B6527F">
        <w:rPr>
          <w:rFonts w:ascii="Times New Roman" w:eastAsia="Times New Roman" w:hAnsi="Times New Roman" w:cs="Times New Roman"/>
          <w:color w:val="000000"/>
          <w:sz w:val="24"/>
          <w:szCs w:val="24"/>
          <w:lang w:eastAsia="ru-RU"/>
        </w:rPr>
        <w:t>,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т. е. зоркости души ребенка.</w:t>
      </w:r>
    </w:p>
    <w:p w:rsidR="00596323" w:rsidRPr="00B6527F" w:rsidRDefault="00596323" w:rsidP="00596323">
      <w:pPr>
        <w:shd w:val="clear" w:color="auto" w:fill="FFFFFF"/>
        <w:spacing w:after="0" w:line="240" w:lineRule="auto"/>
        <w:ind w:left="708" w:right="120" w:firstLine="720"/>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Общая характеристика программы</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Систематизирующим методом является </w:t>
      </w:r>
      <w:r w:rsidRPr="00B6527F">
        <w:rPr>
          <w:rFonts w:ascii="Times New Roman" w:eastAsia="Times New Roman" w:hAnsi="Times New Roman" w:cs="Times New Roman"/>
          <w:b/>
          <w:bCs/>
          <w:color w:val="000000"/>
          <w:sz w:val="24"/>
          <w:szCs w:val="24"/>
          <w:lang w:eastAsia="ru-RU"/>
        </w:rPr>
        <w:t>выделение трех основных видов художественной деятельности</w:t>
      </w:r>
      <w:r w:rsidRPr="00B6527F">
        <w:rPr>
          <w:rFonts w:ascii="Times New Roman" w:eastAsia="Times New Roman" w:hAnsi="Times New Roman" w:cs="Times New Roman"/>
          <w:i/>
          <w:iCs/>
          <w:color w:val="000000"/>
          <w:sz w:val="24"/>
          <w:szCs w:val="24"/>
          <w:lang w:eastAsia="ru-RU"/>
        </w:rPr>
        <w:t> </w:t>
      </w:r>
      <w:r w:rsidRPr="00B6527F">
        <w:rPr>
          <w:rFonts w:ascii="Times New Roman" w:eastAsia="Times New Roman" w:hAnsi="Times New Roman" w:cs="Times New Roman"/>
          <w:color w:val="000000"/>
          <w:sz w:val="24"/>
          <w:szCs w:val="24"/>
          <w:lang w:eastAsia="ru-RU"/>
        </w:rPr>
        <w:t>для визуальных пространственных искусств:</w:t>
      </w:r>
    </w:p>
    <w:p w:rsidR="00596323" w:rsidRPr="00B6527F" w:rsidRDefault="00596323" w:rsidP="00596323">
      <w:pPr>
        <w:numPr>
          <w:ilvl w:val="0"/>
          <w:numId w:val="41"/>
        </w:numPr>
        <w:shd w:val="clear" w:color="auto" w:fill="FFFFFF"/>
        <w:spacing w:after="0" w:line="360" w:lineRule="atLeast"/>
        <w:ind w:left="708" w:right="1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i/>
          <w:iCs/>
          <w:color w:val="000000"/>
          <w:sz w:val="24"/>
          <w:szCs w:val="24"/>
          <w:lang w:eastAsia="ru-RU"/>
        </w:rPr>
        <w:t>изобразительная художественная деятельность;</w:t>
      </w:r>
    </w:p>
    <w:p w:rsidR="00596323" w:rsidRPr="00B6527F" w:rsidRDefault="00596323" w:rsidP="00596323">
      <w:pPr>
        <w:numPr>
          <w:ilvl w:val="0"/>
          <w:numId w:val="41"/>
        </w:numPr>
        <w:shd w:val="clear" w:color="auto" w:fill="FFFFFF"/>
        <w:spacing w:after="0" w:line="360" w:lineRule="atLeast"/>
        <w:ind w:left="708" w:right="12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i/>
          <w:iCs/>
          <w:color w:val="000000"/>
          <w:sz w:val="24"/>
          <w:szCs w:val="24"/>
          <w:lang w:eastAsia="ru-RU"/>
        </w:rPr>
        <w:t>декоративная художественная деятельность;</w:t>
      </w:r>
    </w:p>
    <w:p w:rsidR="00596323" w:rsidRPr="00B6527F" w:rsidRDefault="00596323" w:rsidP="00596323">
      <w:pPr>
        <w:numPr>
          <w:ilvl w:val="0"/>
          <w:numId w:val="41"/>
        </w:numPr>
        <w:shd w:val="clear" w:color="auto" w:fill="FFFFFF"/>
        <w:spacing w:after="0" w:line="360" w:lineRule="atLeast"/>
        <w:ind w:left="708" w:right="12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i/>
          <w:iCs/>
          <w:color w:val="000000"/>
          <w:sz w:val="24"/>
          <w:szCs w:val="24"/>
          <w:lang w:eastAsia="ru-RU"/>
        </w:rPr>
        <w:t>конструктивная художественная деятельность.</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Эти три вида художественной деятельности и являются основанием для деления визуально-пространственных искусств на виды: изобразительные искусства, конструктивные искусства, декоративно-прикладные искусства.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 членимую не по принципу перечисления видов искусства, а по принципу выделения того и иного вида художественной деятельности. Выделение принципа художественной деятельности акцентирует внимание не только на произведении искусства, но и на </w:t>
      </w:r>
      <w:r w:rsidRPr="00B6527F">
        <w:rPr>
          <w:rFonts w:ascii="Times New Roman" w:eastAsia="Times New Roman" w:hAnsi="Times New Roman" w:cs="Times New Roman"/>
          <w:i/>
          <w:iCs/>
          <w:color w:val="000000"/>
          <w:sz w:val="24"/>
          <w:szCs w:val="24"/>
          <w:lang w:eastAsia="ru-RU"/>
        </w:rPr>
        <w:t>деятельности человека, на выявлении его связей с искусством в процессе ежедневной жизни.</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Необходимо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Предмет «Изобразительное искусство» предполагает сотворчество учителя и ученика; диалогичность; четкость поставленных задач и вариативность их </w:t>
      </w:r>
      <w:r w:rsidRPr="00B6527F">
        <w:rPr>
          <w:rFonts w:ascii="Times New Roman" w:eastAsia="Times New Roman" w:hAnsi="Times New Roman" w:cs="Times New Roman"/>
          <w:color w:val="000000"/>
          <w:sz w:val="24"/>
          <w:szCs w:val="24"/>
          <w:lang w:eastAsia="ru-RU"/>
        </w:rPr>
        <w:lastRenderedPageBreak/>
        <w:t>решения; освоение традиций художественной культуры и импровизационный поиск личностно значимых смыслов.</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Основные </w:t>
      </w:r>
      <w:r w:rsidRPr="00B6527F">
        <w:rPr>
          <w:rFonts w:ascii="Times New Roman" w:eastAsia="Times New Roman" w:hAnsi="Times New Roman" w:cs="Times New Roman"/>
          <w:b/>
          <w:bCs/>
          <w:color w:val="000000"/>
          <w:sz w:val="24"/>
          <w:szCs w:val="24"/>
          <w:lang w:eastAsia="ru-RU"/>
        </w:rPr>
        <w:t>виды учебной деятельности</w:t>
      </w:r>
      <w:r w:rsidRPr="00B6527F">
        <w:rPr>
          <w:rFonts w:ascii="Times New Roman" w:eastAsia="Times New Roman" w:hAnsi="Times New Roman" w:cs="Times New Roman"/>
          <w:color w:val="000000"/>
          <w:sz w:val="24"/>
          <w:szCs w:val="24"/>
          <w:lang w:eastAsia="ru-RU"/>
        </w:rPr>
        <w:t> — практическая художественно-творческая деятельность ученика и восприятие красоты окружающего мира и произведений искусства.</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Практическая художественно-творческая деятельность</w:t>
      </w:r>
      <w:r w:rsidRPr="00B6527F">
        <w:rPr>
          <w:rFonts w:ascii="Times New Roman" w:eastAsia="Times New Roman" w:hAnsi="Times New Roman" w:cs="Times New Roman"/>
          <w:color w:val="000000"/>
          <w:sz w:val="24"/>
          <w:szCs w:val="24"/>
          <w:lang w:eastAsia="ru-RU"/>
        </w:rPr>
        <w:t> (ребенок выступает в роли художника) и </w:t>
      </w:r>
      <w:r w:rsidRPr="00B6527F">
        <w:rPr>
          <w:rFonts w:ascii="Times New Roman" w:eastAsia="Times New Roman" w:hAnsi="Times New Roman" w:cs="Times New Roman"/>
          <w:b/>
          <w:bCs/>
          <w:color w:val="000000"/>
          <w:sz w:val="24"/>
          <w:szCs w:val="24"/>
          <w:lang w:eastAsia="ru-RU"/>
        </w:rPr>
        <w:t>деятельность по восприятию искусства</w:t>
      </w:r>
      <w:r w:rsidRPr="00B6527F">
        <w:rPr>
          <w:rFonts w:ascii="Times New Roman" w:eastAsia="Times New Roman" w:hAnsi="Times New Roman" w:cs="Times New Roman"/>
          <w:color w:val="000000"/>
          <w:sz w:val="24"/>
          <w:szCs w:val="24"/>
          <w:lang w:eastAsia="ru-RU"/>
        </w:rPr>
        <w:t> (ребенок выступает в роли зрителя, осваивая опыт художественной культуры)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 инструменты (кисти, стеки, ножницы и т. д.), а также художественные техники (аппликация, коллаж, монотипия, лепка, бумажная пластика и др.).</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Одна из задач — </w:t>
      </w:r>
      <w:r w:rsidRPr="00B6527F">
        <w:rPr>
          <w:rFonts w:ascii="Times New Roman" w:eastAsia="Times New Roman" w:hAnsi="Times New Roman" w:cs="Times New Roman"/>
          <w:b/>
          <w:bCs/>
          <w:color w:val="000000"/>
          <w:sz w:val="24"/>
          <w:szCs w:val="24"/>
          <w:lang w:eastAsia="ru-RU"/>
        </w:rPr>
        <w:t>постоянная смена художественных материалов, </w:t>
      </w:r>
      <w:r w:rsidRPr="00B6527F">
        <w:rPr>
          <w:rFonts w:ascii="Times New Roman" w:eastAsia="Times New Roman" w:hAnsi="Times New Roman" w:cs="Times New Roman"/>
          <w:color w:val="000000"/>
          <w:sz w:val="24"/>
          <w:szCs w:val="24"/>
          <w:lang w:eastAsia="ru-RU"/>
        </w:rPr>
        <w:t>овладение их выразительными возможностями. </w:t>
      </w:r>
      <w:r w:rsidRPr="00B6527F">
        <w:rPr>
          <w:rFonts w:ascii="Times New Roman" w:eastAsia="Times New Roman" w:hAnsi="Times New Roman" w:cs="Times New Roman"/>
          <w:b/>
          <w:bCs/>
          <w:color w:val="000000"/>
          <w:sz w:val="24"/>
          <w:szCs w:val="24"/>
          <w:lang w:eastAsia="ru-RU"/>
        </w:rPr>
        <w:t>Многообразие видов деятельности</w:t>
      </w:r>
      <w:r w:rsidRPr="00B6527F">
        <w:rPr>
          <w:rFonts w:ascii="Times New Roman" w:eastAsia="Times New Roman" w:hAnsi="Times New Roman" w:cs="Times New Roman"/>
          <w:color w:val="000000"/>
          <w:sz w:val="24"/>
          <w:szCs w:val="24"/>
          <w:lang w:eastAsia="ru-RU"/>
        </w:rPr>
        <w:t> стимулирует интерес учеников к предмету, изучению искусства и является необходимым условием формирования личности каждого.</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Восприятие произведений искусства</w:t>
      </w:r>
      <w:r w:rsidRPr="00B6527F">
        <w:rPr>
          <w:rFonts w:ascii="Times New Roman" w:eastAsia="Times New Roman" w:hAnsi="Times New Roman" w:cs="Times New Roman"/>
          <w:color w:val="000000"/>
          <w:sz w:val="24"/>
          <w:szCs w:val="24"/>
          <w:lang w:eastAsia="ru-RU"/>
        </w:rPr>
        <w:t> 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Особым видом деятельности учащихся является выполнение творческих проектов и презентаций. Для этого необходима работа со словарями, поиск разнообразной художественной информации в Интернете.</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Развитие художественно-образного мышления</w:t>
      </w:r>
      <w:r w:rsidRPr="00B6527F">
        <w:rPr>
          <w:rFonts w:ascii="Times New Roman" w:eastAsia="Times New Roman" w:hAnsi="Times New Roman" w:cs="Times New Roman"/>
          <w:color w:val="000000"/>
          <w:sz w:val="24"/>
          <w:szCs w:val="24"/>
          <w:lang w:eastAsia="ru-RU"/>
        </w:rPr>
        <w:t> учащихся строится на единстве двух его основ:</w:t>
      </w:r>
      <w:r w:rsidRPr="00B6527F">
        <w:rPr>
          <w:rFonts w:ascii="Times New Roman" w:eastAsia="Times New Roman" w:hAnsi="Times New Roman" w:cs="Times New Roman"/>
          <w:i/>
          <w:iCs/>
          <w:color w:val="000000"/>
          <w:sz w:val="24"/>
          <w:szCs w:val="24"/>
          <w:lang w:eastAsia="ru-RU"/>
        </w:rPr>
        <w:t> развитие наблюдательности</w:t>
      </w:r>
      <w:r w:rsidRPr="00B6527F">
        <w:rPr>
          <w:rFonts w:ascii="Times New Roman" w:eastAsia="Times New Roman" w:hAnsi="Times New Roman" w:cs="Times New Roman"/>
          <w:color w:val="000000"/>
          <w:sz w:val="24"/>
          <w:szCs w:val="24"/>
          <w:lang w:eastAsia="ru-RU"/>
        </w:rPr>
        <w:t>, т.е. умения вглядываться в явления жизни, и </w:t>
      </w:r>
      <w:r w:rsidRPr="00B6527F">
        <w:rPr>
          <w:rFonts w:ascii="Times New Roman" w:eastAsia="Times New Roman" w:hAnsi="Times New Roman" w:cs="Times New Roman"/>
          <w:i/>
          <w:iCs/>
          <w:color w:val="000000"/>
          <w:sz w:val="24"/>
          <w:szCs w:val="24"/>
          <w:lang w:eastAsia="ru-RU"/>
        </w:rPr>
        <w:t>развитие фантазии</w:t>
      </w:r>
      <w:r w:rsidRPr="00B6527F">
        <w:rPr>
          <w:rFonts w:ascii="Times New Roman" w:eastAsia="Times New Roman" w:hAnsi="Times New Roman" w:cs="Times New Roman"/>
          <w:color w:val="000000"/>
          <w:sz w:val="24"/>
          <w:szCs w:val="24"/>
          <w:lang w:eastAsia="ru-RU"/>
        </w:rPr>
        <w:t>, т. е. способности на основе развитой наблюдательности строить художественный образ, выражая свое отношение к реальности.</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Наблюдение и переживание окружающей реальности, а также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w:t>
      </w:r>
      <w:r w:rsidRPr="00B6527F">
        <w:rPr>
          <w:rFonts w:ascii="Times New Roman" w:eastAsia="Times New Roman" w:hAnsi="Times New Roman" w:cs="Times New Roman"/>
          <w:b/>
          <w:bCs/>
          <w:color w:val="000000"/>
          <w:sz w:val="24"/>
          <w:szCs w:val="24"/>
          <w:lang w:eastAsia="ru-RU"/>
        </w:rPr>
        <w:t>цель</w:t>
      </w:r>
      <w:r w:rsidRPr="00B6527F">
        <w:rPr>
          <w:rFonts w:ascii="Times New Roman" w:eastAsia="Times New Roman" w:hAnsi="Times New Roman" w:cs="Times New Roman"/>
          <w:color w:val="000000"/>
          <w:sz w:val="24"/>
          <w:szCs w:val="24"/>
          <w:lang w:eastAsia="ru-RU"/>
        </w:rPr>
        <w:t> — </w:t>
      </w:r>
      <w:r w:rsidRPr="00B6527F">
        <w:rPr>
          <w:rFonts w:ascii="Times New Roman" w:eastAsia="Times New Roman" w:hAnsi="Times New Roman" w:cs="Times New Roman"/>
          <w:b/>
          <w:bCs/>
          <w:color w:val="000000"/>
          <w:sz w:val="24"/>
          <w:szCs w:val="24"/>
          <w:lang w:eastAsia="ru-RU"/>
        </w:rPr>
        <w:t>духовное развитие личности,</w:t>
      </w:r>
      <w:r w:rsidRPr="00B6527F">
        <w:rPr>
          <w:rFonts w:ascii="Times New Roman" w:eastAsia="Times New Roman" w:hAnsi="Times New Roman" w:cs="Times New Roman"/>
          <w:color w:val="000000"/>
          <w:sz w:val="24"/>
          <w:szCs w:val="24"/>
          <w:lang w:eastAsia="ru-RU"/>
        </w:rPr>
        <w:t> т. е. формирование у ребенка способности самостоятельного видения мира, размышления о нем, выражения своего отношения на основе освоения опыта художественной культуры.</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поэзия, помогающие детям на уроке воспринимать и создавать заданный образ.</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Программа «Изобразительное искусство» предусматривает чередование уроков </w:t>
      </w:r>
      <w:r w:rsidRPr="00B6527F">
        <w:rPr>
          <w:rFonts w:ascii="Times New Roman" w:eastAsia="Times New Roman" w:hAnsi="Times New Roman" w:cs="Times New Roman"/>
          <w:b/>
          <w:bCs/>
          <w:color w:val="000000"/>
          <w:sz w:val="24"/>
          <w:szCs w:val="24"/>
          <w:lang w:eastAsia="ru-RU"/>
        </w:rPr>
        <w:t>индивидуального</w:t>
      </w:r>
      <w:r w:rsidRPr="00B6527F">
        <w:rPr>
          <w:rFonts w:ascii="Times New Roman" w:eastAsia="Times New Roman" w:hAnsi="Times New Roman" w:cs="Times New Roman"/>
          <w:color w:val="000000"/>
          <w:sz w:val="24"/>
          <w:szCs w:val="24"/>
          <w:lang w:eastAsia="ru-RU"/>
        </w:rPr>
        <w:t> </w:t>
      </w:r>
      <w:r w:rsidRPr="00B6527F">
        <w:rPr>
          <w:rFonts w:ascii="Times New Roman" w:eastAsia="Times New Roman" w:hAnsi="Times New Roman" w:cs="Times New Roman"/>
          <w:b/>
          <w:bCs/>
          <w:color w:val="000000"/>
          <w:sz w:val="24"/>
          <w:szCs w:val="24"/>
          <w:lang w:eastAsia="ru-RU"/>
        </w:rPr>
        <w:t>практического творчества учащихся </w:t>
      </w:r>
      <w:r w:rsidRPr="00B6527F">
        <w:rPr>
          <w:rFonts w:ascii="Times New Roman" w:eastAsia="Times New Roman" w:hAnsi="Times New Roman" w:cs="Times New Roman"/>
          <w:color w:val="000000"/>
          <w:sz w:val="24"/>
          <w:szCs w:val="24"/>
          <w:lang w:eastAsia="ru-RU"/>
        </w:rPr>
        <w:t>и уроков</w:t>
      </w:r>
      <w:r w:rsidRPr="00B6527F">
        <w:rPr>
          <w:rFonts w:ascii="Times New Roman" w:eastAsia="Times New Roman" w:hAnsi="Times New Roman" w:cs="Times New Roman"/>
          <w:b/>
          <w:bCs/>
          <w:color w:val="000000"/>
          <w:sz w:val="24"/>
          <w:szCs w:val="24"/>
          <w:lang w:eastAsia="ru-RU"/>
        </w:rPr>
        <w:t> коллективной творческой деятельности.</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Коллективные формы работы могут быть разными: работа по группам; индивидуально-коллективная работ,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w:t>
      </w:r>
      <w:r w:rsidRPr="00B6527F">
        <w:rPr>
          <w:rFonts w:ascii="Times New Roman" w:eastAsia="Times New Roman" w:hAnsi="Times New Roman" w:cs="Times New Roman"/>
          <w:color w:val="000000"/>
          <w:sz w:val="24"/>
          <w:szCs w:val="24"/>
          <w:lang w:eastAsia="ru-RU"/>
        </w:rPr>
        <w:lastRenderedPageBreak/>
        <w:t>полного и многогранного ее раскрытия, когда усилия каждого, сложенные вместе, дают яркую и целостную картину.</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Художественные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w:t>
      </w:r>
      <w:proofErr w:type="spellStart"/>
      <w:r w:rsidRPr="00B6527F">
        <w:rPr>
          <w:rFonts w:ascii="Times New Roman" w:eastAsia="Times New Roman" w:hAnsi="Times New Roman" w:cs="Times New Roman"/>
          <w:color w:val="000000"/>
          <w:sz w:val="24"/>
          <w:szCs w:val="24"/>
          <w:lang w:eastAsia="ru-RU"/>
        </w:rPr>
        <w:t>светотональность</w:t>
      </w:r>
      <w:proofErr w:type="spellEnd"/>
      <w:r w:rsidRPr="00B6527F">
        <w:rPr>
          <w:rFonts w:ascii="Times New Roman" w:eastAsia="Times New Roman" w:hAnsi="Times New Roman" w:cs="Times New Roman"/>
          <w:color w:val="000000"/>
          <w:sz w:val="24"/>
          <w:szCs w:val="24"/>
          <w:lang w:eastAsia="ru-RU"/>
        </w:rPr>
        <w:t>, цвет, линия, объем, фактура материала, ритм, композиция — осваиваются учащимися на всем протяжении обучения.</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На уроках вводится игровая драматургия по изучаемой теме, прослеживаются связи с музыкой, литературой, историей, трудом.</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 живописи, графики, декоративно-прикладного искусства, изучают классическое и народное искусство разных стран и эпох. </w:t>
      </w:r>
      <w:proofErr w:type="gramStart"/>
      <w:r w:rsidRPr="00B6527F">
        <w:rPr>
          <w:rFonts w:ascii="Times New Roman" w:eastAsia="Times New Roman" w:hAnsi="Times New Roman" w:cs="Times New Roman"/>
          <w:color w:val="000000"/>
          <w:sz w:val="24"/>
          <w:szCs w:val="24"/>
          <w:lang w:eastAsia="ru-RU"/>
        </w:rPr>
        <w:t>Огромное  значение</w:t>
      </w:r>
      <w:proofErr w:type="gramEnd"/>
      <w:r w:rsidRPr="00B6527F">
        <w:rPr>
          <w:rFonts w:ascii="Times New Roman" w:eastAsia="Times New Roman" w:hAnsi="Times New Roman" w:cs="Times New Roman"/>
          <w:color w:val="000000"/>
          <w:sz w:val="24"/>
          <w:szCs w:val="24"/>
          <w:lang w:eastAsia="ru-RU"/>
        </w:rPr>
        <w:t xml:space="preserve">  имеет  познание  художественной  культуры  своего народа.</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Обсуждение детских работ</w:t>
      </w:r>
      <w:r w:rsidRPr="00B6527F">
        <w:rPr>
          <w:rFonts w:ascii="Times New Roman" w:eastAsia="Times New Roman" w:hAnsi="Times New Roman" w:cs="Times New Roman"/>
          <w:color w:val="000000"/>
          <w:sz w:val="24"/>
          <w:szCs w:val="24"/>
          <w:lang w:eastAsia="ru-RU"/>
        </w:rPr>
        <w:t> с точки зрения их содержания, выразительности, оригинальности активизирует внимание детей, формирует опыт творческого общения.</w:t>
      </w:r>
    </w:p>
    <w:p w:rsidR="00596323" w:rsidRPr="00B6527F" w:rsidRDefault="00596323" w:rsidP="00596323">
      <w:pPr>
        <w:shd w:val="clear" w:color="auto" w:fill="FFFFFF"/>
        <w:spacing w:after="0" w:line="240" w:lineRule="auto"/>
        <w:ind w:left="708" w:right="120" w:firstLine="72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Периодическая </w:t>
      </w:r>
      <w:r w:rsidRPr="00B6527F">
        <w:rPr>
          <w:rFonts w:ascii="Times New Roman" w:eastAsia="Times New Roman" w:hAnsi="Times New Roman" w:cs="Times New Roman"/>
          <w:b/>
          <w:bCs/>
          <w:color w:val="000000"/>
          <w:sz w:val="24"/>
          <w:szCs w:val="24"/>
          <w:lang w:eastAsia="ru-RU"/>
        </w:rPr>
        <w:t>организация выставок </w:t>
      </w:r>
      <w:r w:rsidRPr="00B6527F">
        <w:rPr>
          <w:rFonts w:ascii="Times New Roman" w:eastAsia="Times New Roman" w:hAnsi="Times New Roman" w:cs="Times New Roman"/>
          <w:color w:val="000000"/>
          <w:sz w:val="24"/>
          <w:szCs w:val="24"/>
          <w:lang w:eastAsia="ru-RU"/>
        </w:rPr>
        <w:t>дает детям возможность заново увидеть и оценить свои работы, ощутить радость успеха. Выполненные на уроках работы учащихся могут быть использованы как подарки для родных и друзей, могут применяться в оформлении школы.</w:t>
      </w:r>
    </w:p>
    <w:p w:rsidR="00596323" w:rsidRPr="00B6527F" w:rsidRDefault="00596323" w:rsidP="00596323">
      <w:pPr>
        <w:shd w:val="clear" w:color="auto" w:fill="FFFFFF"/>
        <w:spacing w:after="0" w:line="240" w:lineRule="auto"/>
        <w:ind w:left="708" w:right="120" w:firstLine="720"/>
        <w:jc w:val="center"/>
        <w:rPr>
          <w:rFonts w:ascii="Times New Roman" w:eastAsia="Times New Roman" w:hAnsi="Times New Roman" w:cs="Times New Roman"/>
          <w:color w:val="000000"/>
          <w:sz w:val="24"/>
          <w:szCs w:val="24"/>
          <w:lang w:eastAsia="ru-RU"/>
        </w:rPr>
      </w:pPr>
      <w:proofErr w:type="gramStart"/>
      <w:r w:rsidRPr="00B6527F">
        <w:rPr>
          <w:rFonts w:ascii="Times New Roman" w:eastAsia="Times New Roman" w:hAnsi="Times New Roman" w:cs="Times New Roman"/>
          <w:b/>
          <w:bCs/>
          <w:color w:val="000000"/>
          <w:sz w:val="24"/>
          <w:szCs w:val="24"/>
          <w:lang w:eastAsia="ru-RU"/>
        </w:rPr>
        <w:t>Место  предмета</w:t>
      </w:r>
      <w:proofErr w:type="gramEnd"/>
      <w:r w:rsidRPr="00B6527F">
        <w:rPr>
          <w:rFonts w:ascii="Times New Roman" w:eastAsia="Times New Roman" w:hAnsi="Times New Roman" w:cs="Times New Roman"/>
          <w:b/>
          <w:bCs/>
          <w:color w:val="000000"/>
          <w:sz w:val="24"/>
          <w:szCs w:val="24"/>
          <w:lang w:eastAsia="ru-RU"/>
        </w:rPr>
        <w:t xml:space="preserve">  в учебном плане</w:t>
      </w:r>
    </w:p>
    <w:p w:rsidR="00596323" w:rsidRPr="00B6527F" w:rsidRDefault="00596323" w:rsidP="00596323">
      <w:pPr>
        <w:shd w:val="clear" w:color="auto" w:fill="FFFFFF"/>
        <w:spacing w:after="0" w:line="240" w:lineRule="auto"/>
        <w:ind w:left="708" w:right="120" w:firstLine="72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На изучение предмета отводится 1 ч </w:t>
      </w:r>
      <w:proofErr w:type="gramStart"/>
      <w:r w:rsidRPr="00B6527F">
        <w:rPr>
          <w:rFonts w:ascii="Times New Roman" w:eastAsia="Times New Roman" w:hAnsi="Times New Roman" w:cs="Times New Roman"/>
          <w:color w:val="000000"/>
          <w:sz w:val="24"/>
          <w:szCs w:val="24"/>
          <w:lang w:eastAsia="ru-RU"/>
        </w:rPr>
        <w:t>в  неделю</w:t>
      </w:r>
      <w:proofErr w:type="gramEnd"/>
    </w:p>
    <w:p w:rsidR="00596323" w:rsidRPr="00B6527F" w:rsidRDefault="00596323" w:rsidP="00596323">
      <w:pPr>
        <w:shd w:val="clear" w:color="auto" w:fill="FFFFFF"/>
        <w:spacing w:after="0" w:line="240" w:lineRule="auto"/>
        <w:ind w:left="708" w:right="120" w:firstLine="72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Предмет изучается: в 1 классе — 33 ч в год</w:t>
      </w:r>
    </w:p>
    <w:p w:rsidR="00B6527F" w:rsidRPr="00B6527F" w:rsidRDefault="00B6527F" w:rsidP="00596323">
      <w:pPr>
        <w:shd w:val="clear" w:color="auto" w:fill="FFFFFF"/>
        <w:spacing w:after="0" w:line="240" w:lineRule="auto"/>
        <w:ind w:left="708" w:right="120" w:firstLine="720"/>
        <w:rPr>
          <w:rFonts w:ascii="Times New Roman" w:eastAsia="Times New Roman" w:hAnsi="Times New Roman" w:cs="Times New Roman"/>
          <w:color w:val="000000"/>
          <w:sz w:val="24"/>
          <w:szCs w:val="24"/>
          <w:lang w:eastAsia="ru-RU"/>
        </w:rPr>
      </w:pPr>
    </w:p>
    <w:p w:rsidR="00B6527F" w:rsidRPr="00B6527F" w:rsidRDefault="00B6527F" w:rsidP="00596323">
      <w:pPr>
        <w:shd w:val="clear" w:color="auto" w:fill="FFFFFF"/>
        <w:spacing w:after="0" w:line="240" w:lineRule="auto"/>
        <w:ind w:left="708" w:right="120" w:firstLine="720"/>
        <w:rPr>
          <w:rFonts w:ascii="Times New Roman" w:eastAsia="Times New Roman" w:hAnsi="Times New Roman" w:cs="Times New Roman"/>
          <w:b/>
          <w:color w:val="000000"/>
          <w:sz w:val="24"/>
          <w:szCs w:val="24"/>
          <w:lang w:eastAsia="ru-RU"/>
        </w:rPr>
      </w:pPr>
      <w:r w:rsidRPr="00B6527F">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 xml:space="preserve">        </w:t>
      </w:r>
      <w:r w:rsidRPr="00B6527F">
        <w:rPr>
          <w:rFonts w:ascii="Times New Roman" w:eastAsia="Times New Roman" w:hAnsi="Times New Roman" w:cs="Times New Roman"/>
          <w:b/>
          <w:color w:val="000000"/>
          <w:sz w:val="24"/>
          <w:szCs w:val="24"/>
          <w:lang w:eastAsia="ru-RU"/>
        </w:rPr>
        <w:t xml:space="preserve"> Технология</w:t>
      </w:r>
    </w:p>
    <w:p w:rsidR="00596323" w:rsidRPr="00B6527F" w:rsidRDefault="00596323" w:rsidP="00596323">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Cs/>
          <w:color w:val="000000"/>
          <w:sz w:val="24"/>
          <w:szCs w:val="24"/>
          <w:lang w:eastAsia="ru-RU"/>
        </w:rPr>
        <w:t>Пояснительная записка</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требованиями Примерной основной образовательной программы ОУ, Концепции духовно-нравственного воспитания и развития личности гражданина России, а также планируемых результатов начального общего образования с учетом возможностей учебно-методических систем «Перспектива», «Школа России» и ориентирована на работу по учебно-методическому комплекту:</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1. </w:t>
      </w:r>
      <w:proofErr w:type="spellStart"/>
      <w:r w:rsidRPr="00B6527F">
        <w:rPr>
          <w:rFonts w:ascii="Times New Roman" w:eastAsia="Times New Roman" w:hAnsi="Times New Roman" w:cs="Times New Roman"/>
          <w:i/>
          <w:iCs/>
          <w:color w:val="000000"/>
          <w:sz w:val="24"/>
          <w:szCs w:val="24"/>
          <w:lang w:eastAsia="ru-RU"/>
        </w:rPr>
        <w:t>Роговцева</w:t>
      </w:r>
      <w:proofErr w:type="spellEnd"/>
      <w:r w:rsidRPr="00B6527F">
        <w:rPr>
          <w:rFonts w:ascii="Times New Roman" w:eastAsia="Times New Roman" w:hAnsi="Times New Roman" w:cs="Times New Roman"/>
          <w:i/>
          <w:iCs/>
          <w:color w:val="000000"/>
          <w:sz w:val="24"/>
          <w:szCs w:val="24"/>
          <w:lang w:eastAsia="ru-RU"/>
        </w:rPr>
        <w:t>, Н. И.</w:t>
      </w:r>
      <w:r w:rsidRPr="00B6527F">
        <w:rPr>
          <w:rFonts w:ascii="Times New Roman" w:eastAsia="Times New Roman" w:hAnsi="Times New Roman" w:cs="Times New Roman"/>
          <w:color w:val="000000"/>
          <w:sz w:val="24"/>
          <w:szCs w:val="24"/>
          <w:lang w:eastAsia="ru-RU"/>
        </w:rPr>
        <w:t> Технология. 1 класс [Текст</w:t>
      </w:r>
      <w:proofErr w:type="gramStart"/>
      <w:r w:rsidRPr="00B6527F">
        <w:rPr>
          <w:rFonts w:ascii="Times New Roman" w:eastAsia="Times New Roman" w:hAnsi="Times New Roman" w:cs="Times New Roman"/>
          <w:color w:val="000000"/>
          <w:sz w:val="24"/>
          <w:szCs w:val="24"/>
          <w:lang w:eastAsia="ru-RU"/>
        </w:rPr>
        <w:t>] :</w:t>
      </w:r>
      <w:proofErr w:type="gramEnd"/>
      <w:r w:rsidRPr="00B6527F">
        <w:rPr>
          <w:rFonts w:ascii="Times New Roman" w:eastAsia="Times New Roman" w:hAnsi="Times New Roman" w:cs="Times New Roman"/>
          <w:color w:val="000000"/>
          <w:sz w:val="24"/>
          <w:szCs w:val="24"/>
          <w:lang w:eastAsia="ru-RU"/>
        </w:rPr>
        <w:t xml:space="preserve"> учебник для </w:t>
      </w:r>
      <w:proofErr w:type="spellStart"/>
      <w:r w:rsidRPr="00B6527F">
        <w:rPr>
          <w:rFonts w:ascii="Times New Roman" w:eastAsia="Times New Roman" w:hAnsi="Times New Roman" w:cs="Times New Roman"/>
          <w:color w:val="000000"/>
          <w:sz w:val="24"/>
          <w:szCs w:val="24"/>
          <w:lang w:eastAsia="ru-RU"/>
        </w:rPr>
        <w:t>общеобразоват</w:t>
      </w:r>
      <w:proofErr w:type="spellEnd"/>
      <w:r w:rsidRPr="00B6527F">
        <w:rPr>
          <w:rFonts w:ascii="Times New Roman" w:eastAsia="Times New Roman" w:hAnsi="Times New Roman" w:cs="Times New Roman"/>
          <w:color w:val="000000"/>
          <w:sz w:val="24"/>
          <w:szCs w:val="24"/>
          <w:lang w:eastAsia="ru-RU"/>
        </w:rPr>
        <w:t xml:space="preserve">. учреждений / Н. И. </w:t>
      </w:r>
      <w:proofErr w:type="spellStart"/>
      <w:r w:rsidRPr="00B6527F">
        <w:rPr>
          <w:rFonts w:ascii="Times New Roman" w:eastAsia="Times New Roman" w:hAnsi="Times New Roman" w:cs="Times New Roman"/>
          <w:color w:val="000000"/>
          <w:sz w:val="24"/>
          <w:szCs w:val="24"/>
          <w:lang w:eastAsia="ru-RU"/>
        </w:rPr>
        <w:t>Роговцева</w:t>
      </w:r>
      <w:proofErr w:type="spellEnd"/>
      <w:r w:rsidRPr="00B6527F">
        <w:rPr>
          <w:rFonts w:ascii="Times New Roman" w:eastAsia="Times New Roman" w:hAnsi="Times New Roman" w:cs="Times New Roman"/>
          <w:color w:val="000000"/>
          <w:sz w:val="24"/>
          <w:szCs w:val="24"/>
          <w:lang w:eastAsia="ru-RU"/>
        </w:rPr>
        <w:t xml:space="preserve">, Н. В. Богданова, И. П. </w:t>
      </w:r>
      <w:proofErr w:type="spellStart"/>
      <w:r w:rsidRPr="00B6527F">
        <w:rPr>
          <w:rFonts w:ascii="Times New Roman" w:eastAsia="Times New Roman" w:hAnsi="Times New Roman" w:cs="Times New Roman"/>
          <w:color w:val="000000"/>
          <w:sz w:val="24"/>
          <w:szCs w:val="24"/>
          <w:lang w:eastAsia="ru-RU"/>
        </w:rPr>
        <w:t>Фрейтаг</w:t>
      </w:r>
      <w:proofErr w:type="spellEnd"/>
      <w:r w:rsidRPr="00B6527F">
        <w:rPr>
          <w:rFonts w:ascii="Times New Roman" w:eastAsia="Times New Roman" w:hAnsi="Times New Roman" w:cs="Times New Roman"/>
          <w:color w:val="000000"/>
          <w:sz w:val="24"/>
          <w:szCs w:val="24"/>
          <w:lang w:eastAsia="ru-RU"/>
        </w:rPr>
        <w:t xml:space="preserve">. – </w:t>
      </w:r>
      <w:proofErr w:type="gramStart"/>
      <w:r w:rsidRPr="00B6527F">
        <w:rPr>
          <w:rFonts w:ascii="Times New Roman" w:eastAsia="Times New Roman" w:hAnsi="Times New Roman" w:cs="Times New Roman"/>
          <w:color w:val="000000"/>
          <w:sz w:val="24"/>
          <w:szCs w:val="24"/>
          <w:lang w:eastAsia="ru-RU"/>
        </w:rPr>
        <w:t>М. :</w:t>
      </w:r>
      <w:proofErr w:type="gramEnd"/>
      <w:r w:rsidRPr="00B6527F">
        <w:rPr>
          <w:rFonts w:ascii="Times New Roman" w:eastAsia="Times New Roman" w:hAnsi="Times New Roman" w:cs="Times New Roman"/>
          <w:color w:val="000000"/>
          <w:sz w:val="24"/>
          <w:szCs w:val="24"/>
          <w:lang w:eastAsia="ru-RU"/>
        </w:rPr>
        <w:t xml:space="preserve"> Просвещение, 2011.</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2. </w:t>
      </w:r>
      <w:proofErr w:type="spellStart"/>
      <w:r w:rsidRPr="00B6527F">
        <w:rPr>
          <w:rFonts w:ascii="Times New Roman" w:eastAsia="Times New Roman" w:hAnsi="Times New Roman" w:cs="Times New Roman"/>
          <w:i/>
          <w:iCs/>
          <w:color w:val="000000"/>
          <w:sz w:val="24"/>
          <w:szCs w:val="24"/>
          <w:lang w:eastAsia="ru-RU"/>
        </w:rPr>
        <w:t>Роговцева</w:t>
      </w:r>
      <w:proofErr w:type="spellEnd"/>
      <w:r w:rsidRPr="00B6527F">
        <w:rPr>
          <w:rFonts w:ascii="Times New Roman" w:eastAsia="Times New Roman" w:hAnsi="Times New Roman" w:cs="Times New Roman"/>
          <w:i/>
          <w:iCs/>
          <w:color w:val="000000"/>
          <w:sz w:val="24"/>
          <w:szCs w:val="24"/>
          <w:lang w:eastAsia="ru-RU"/>
        </w:rPr>
        <w:t>, Н. И.</w:t>
      </w:r>
      <w:r w:rsidRPr="00B6527F">
        <w:rPr>
          <w:rFonts w:ascii="Times New Roman" w:eastAsia="Times New Roman" w:hAnsi="Times New Roman" w:cs="Times New Roman"/>
          <w:color w:val="000000"/>
          <w:sz w:val="24"/>
          <w:szCs w:val="24"/>
          <w:lang w:eastAsia="ru-RU"/>
        </w:rPr>
        <w:t> Технология. 1 класс [Текст</w:t>
      </w:r>
      <w:proofErr w:type="gramStart"/>
      <w:r w:rsidRPr="00B6527F">
        <w:rPr>
          <w:rFonts w:ascii="Times New Roman" w:eastAsia="Times New Roman" w:hAnsi="Times New Roman" w:cs="Times New Roman"/>
          <w:color w:val="000000"/>
          <w:sz w:val="24"/>
          <w:szCs w:val="24"/>
          <w:lang w:eastAsia="ru-RU"/>
        </w:rPr>
        <w:t>] :</w:t>
      </w:r>
      <w:proofErr w:type="gramEnd"/>
      <w:r w:rsidRPr="00B6527F">
        <w:rPr>
          <w:rFonts w:ascii="Times New Roman" w:eastAsia="Times New Roman" w:hAnsi="Times New Roman" w:cs="Times New Roman"/>
          <w:color w:val="000000"/>
          <w:sz w:val="24"/>
          <w:szCs w:val="24"/>
          <w:lang w:eastAsia="ru-RU"/>
        </w:rPr>
        <w:t xml:space="preserve"> рабочая тетрадь : пособие для учащихся </w:t>
      </w:r>
      <w:proofErr w:type="spellStart"/>
      <w:r w:rsidRPr="00B6527F">
        <w:rPr>
          <w:rFonts w:ascii="Times New Roman" w:eastAsia="Times New Roman" w:hAnsi="Times New Roman" w:cs="Times New Roman"/>
          <w:color w:val="000000"/>
          <w:sz w:val="24"/>
          <w:szCs w:val="24"/>
          <w:lang w:eastAsia="ru-RU"/>
        </w:rPr>
        <w:t>общеобразоват</w:t>
      </w:r>
      <w:proofErr w:type="spellEnd"/>
      <w:r w:rsidRPr="00B6527F">
        <w:rPr>
          <w:rFonts w:ascii="Times New Roman" w:eastAsia="Times New Roman" w:hAnsi="Times New Roman" w:cs="Times New Roman"/>
          <w:color w:val="000000"/>
          <w:sz w:val="24"/>
          <w:szCs w:val="24"/>
          <w:lang w:eastAsia="ru-RU"/>
        </w:rPr>
        <w:t xml:space="preserve">. учреждений / Н. И. </w:t>
      </w:r>
      <w:proofErr w:type="spellStart"/>
      <w:r w:rsidRPr="00B6527F">
        <w:rPr>
          <w:rFonts w:ascii="Times New Roman" w:eastAsia="Times New Roman" w:hAnsi="Times New Roman" w:cs="Times New Roman"/>
          <w:color w:val="000000"/>
          <w:sz w:val="24"/>
          <w:szCs w:val="24"/>
          <w:lang w:eastAsia="ru-RU"/>
        </w:rPr>
        <w:t>Роговцева</w:t>
      </w:r>
      <w:proofErr w:type="spellEnd"/>
      <w:r w:rsidRPr="00B6527F">
        <w:rPr>
          <w:rFonts w:ascii="Times New Roman" w:eastAsia="Times New Roman" w:hAnsi="Times New Roman" w:cs="Times New Roman"/>
          <w:color w:val="000000"/>
          <w:sz w:val="24"/>
          <w:szCs w:val="24"/>
          <w:lang w:eastAsia="ru-RU"/>
        </w:rPr>
        <w:t xml:space="preserve">, Н. В. Богданова, И. П. </w:t>
      </w:r>
      <w:proofErr w:type="spellStart"/>
      <w:r w:rsidRPr="00B6527F">
        <w:rPr>
          <w:rFonts w:ascii="Times New Roman" w:eastAsia="Times New Roman" w:hAnsi="Times New Roman" w:cs="Times New Roman"/>
          <w:color w:val="000000"/>
          <w:sz w:val="24"/>
          <w:szCs w:val="24"/>
          <w:lang w:eastAsia="ru-RU"/>
        </w:rPr>
        <w:t>Фрейтаг</w:t>
      </w:r>
      <w:proofErr w:type="spellEnd"/>
      <w:r w:rsidRPr="00B6527F">
        <w:rPr>
          <w:rFonts w:ascii="Times New Roman" w:eastAsia="Times New Roman" w:hAnsi="Times New Roman" w:cs="Times New Roman"/>
          <w:color w:val="000000"/>
          <w:sz w:val="24"/>
          <w:szCs w:val="24"/>
          <w:lang w:eastAsia="ru-RU"/>
        </w:rPr>
        <w:t xml:space="preserve">. – </w:t>
      </w:r>
      <w:proofErr w:type="gramStart"/>
      <w:r w:rsidRPr="00B6527F">
        <w:rPr>
          <w:rFonts w:ascii="Times New Roman" w:eastAsia="Times New Roman" w:hAnsi="Times New Roman" w:cs="Times New Roman"/>
          <w:color w:val="000000"/>
          <w:sz w:val="24"/>
          <w:szCs w:val="24"/>
          <w:lang w:eastAsia="ru-RU"/>
        </w:rPr>
        <w:t>М. :</w:t>
      </w:r>
      <w:proofErr w:type="gramEnd"/>
      <w:r w:rsidRPr="00B6527F">
        <w:rPr>
          <w:rFonts w:ascii="Times New Roman" w:eastAsia="Times New Roman" w:hAnsi="Times New Roman" w:cs="Times New Roman"/>
          <w:color w:val="000000"/>
          <w:sz w:val="24"/>
          <w:szCs w:val="24"/>
          <w:lang w:eastAsia="ru-RU"/>
        </w:rPr>
        <w:t xml:space="preserve"> Просвещение, 2011.</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3. </w:t>
      </w:r>
      <w:proofErr w:type="spellStart"/>
      <w:r w:rsidRPr="00B6527F">
        <w:rPr>
          <w:rFonts w:ascii="Times New Roman" w:eastAsia="Times New Roman" w:hAnsi="Times New Roman" w:cs="Times New Roman"/>
          <w:i/>
          <w:iCs/>
          <w:color w:val="000000"/>
          <w:sz w:val="24"/>
          <w:szCs w:val="24"/>
          <w:lang w:eastAsia="ru-RU"/>
        </w:rPr>
        <w:t>Роговцева</w:t>
      </w:r>
      <w:proofErr w:type="spellEnd"/>
      <w:r w:rsidRPr="00B6527F">
        <w:rPr>
          <w:rFonts w:ascii="Times New Roman" w:eastAsia="Times New Roman" w:hAnsi="Times New Roman" w:cs="Times New Roman"/>
          <w:i/>
          <w:iCs/>
          <w:color w:val="000000"/>
          <w:sz w:val="24"/>
          <w:szCs w:val="24"/>
          <w:lang w:eastAsia="ru-RU"/>
        </w:rPr>
        <w:t>, Н. И.</w:t>
      </w:r>
      <w:r w:rsidRPr="00B6527F">
        <w:rPr>
          <w:rFonts w:ascii="Times New Roman" w:eastAsia="Times New Roman" w:hAnsi="Times New Roman" w:cs="Times New Roman"/>
          <w:color w:val="000000"/>
          <w:sz w:val="24"/>
          <w:szCs w:val="24"/>
          <w:lang w:eastAsia="ru-RU"/>
        </w:rPr>
        <w:t xml:space="preserve"> Технология. 1–4 классы. Рабочие программы [Текст] / Н. И. </w:t>
      </w:r>
      <w:proofErr w:type="spellStart"/>
      <w:r w:rsidRPr="00B6527F">
        <w:rPr>
          <w:rFonts w:ascii="Times New Roman" w:eastAsia="Times New Roman" w:hAnsi="Times New Roman" w:cs="Times New Roman"/>
          <w:color w:val="000000"/>
          <w:sz w:val="24"/>
          <w:szCs w:val="24"/>
          <w:lang w:eastAsia="ru-RU"/>
        </w:rPr>
        <w:t>Роговцева</w:t>
      </w:r>
      <w:proofErr w:type="spellEnd"/>
      <w:r w:rsidRPr="00B6527F">
        <w:rPr>
          <w:rFonts w:ascii="Times New Roman" w:eastAsia="Times New Roman" w:hAnsi="Times New Roman" w:cs="Times New Roman"/>
          <w:color w:val="000000"/>
          <w:sz w:val="24"/>
          <w:szCs w:val="24"/>
          <w:lang w:eastAsia="ru-RU"/>
        </w:rPr>
        <w:t xml:space="preserve">, С. В. </w:t>
      </w:r>
      <w:proofErr w:type="spellStart"/>
      <w:r w:rsidRPr="00B6527F">
        <w:rPr>
          <w:rFonts w:ascii="Times New Roman" w:eastAsia="Times New Roman" w:hAnsi="Times New Roman" w:cs="Times New Roman"/>
          <w:color w:val="000000"/>
          <w:sz w:val="24"/>
          <w:szCs w:val="24"/>
          <w:lang w:eastAsia="ru-RU"/>
        </w:rPr>
        <w:t>Анащенкова</w:t>
      </w:r>
      <w:proofErr w:type="spellEnd"/>
      <w:r w:rsidRPr="00B6527F">
        <w:rPr>
          <w:rFonts w:ascii="Times New Roman" w:eastAsia="Times New Roman" w:hAnsi="Times New Roman" w:cs="Times New Roman"/>
          <w:color w:val="000000"/>
          <w:sz w:val="24"/>
          <w:szCs w:val="24"/>
          <w:lang w:eastAsia="ru-RU"/>
        </w:rPr>
        <w:t xml:space="preserve">. – </w:t>
      </w:r>
      <w:proofErr w:type="gramStart"/>
      <w:r w:rsidRPr="00B6527F">
        <w:rPr>
          <w:rFonts w:ascii="Times New Roman" w:eastAsia="Times New Roman" w:hAnsi="Times New Roman" w:cs="Times New Roman"/>
          <w:color w:val="000000"/>
          <w:sz w:val="24"/>
          <w:szCs w:val="24"/>
          <w:lang w:eastAsia="ru-RU"/>
        </w:rPr>
        <w:t>М. :</w:t>
      </w:r>
      <w:proofErr w:type="gramEnd"/>
      <w:r w:rsidRPr="00B6527F">
        <w:rPr>
          <w:rFonts w:ascii="Times New Roman" w:eastAsia="Times New Roman" w:hAnsi="Times New Roman" w:cs="Times New Roman"/>
          <w:color w:val="000000"/>
          <w:sz w:val="24"/>
          <w:szCs w:val="24"/>
          <w:lang w:eastAsia="ru-RU"/>
        </w:rPr>
        <w:t xml:space="preserve"> Просвещение, 2011.</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lastRenderedPageBreak/>
        <w:t>4. </w:t>
      </w:r>
      <w:proofErr w:type="spellStart"/>
      <w:r w:rsidRPr="00B6527F">
        <w:rPr>
          <w:rFonts w:ascii="Times New Roman" w:eastAsia="Times New Roman" w:hAnsi="Times New Roman" w:cs="Times New Roman"/>
          <w:i/>
          <w:iCs/>
          <w:color w:val="000000"/>
          <w:sz w:val="24"/>
          <w:szCs w:val="24"/>
          <w:lang w:eastAsia="ru-RU"/>
        </w:rPr>
        <w:t>Роговцева</w:t>
      </w:r>
      <w:proofErr w:type="spellEnd"/>
      <w:r w:rsidRPr="00B6527F">
        <w:rPr>
          <w:rFonts w:ascii="Times New Roman" w:eastAsia="Times New Roman" w:hAnsi="Times New Roman" w:cs="Times New Roman"/>
          <w:i/>
          <w:iCs/>
          <w:color w:val="000000"/>
          <w:sz w:val="24"/>
          <w:szCs w:val="24"/>
          <w:lang w:eastAsia="ru-RU"/>
        </w:rPr>
        <w:t>, Н. И.</w:t>
      </w:r>
      <w:r w:rsidRPr="00B6527F">
        <w:rPr>
          <w:rFonts w:ascii="Times New Roman" w:eastAsia="Times New Roman" w:hAnsi="Times New Roman" w:cs="Times New Roman"/>
          <w:color w:val="000000"/>
          <w:sz w:val="24"/>
          <w:szCs w:val="24"/>
          <w:lang w:eastAsia="ru-RU"/>
        </w:rPr>
        <w:t xml:space="preserve"> Уроки технологии: человек, природа, </w:t>
      </w:r>
      <w:proofErr w:type="gramStart"/>
      <w:r w:rsidRPr="00B6527F">
        <w:rPr>
          <w:rFonts w:ascii="Times New Roman" w:eastAsia="Times New Roman" w:hAnsi="Times New Roman" w:cs="Times New Roman"/>
          <w:color w:val="000000"/>
          <w:sz w:val="24"/>
          <w:szCs w:val="24"/>
          <w:lang w:eastAsia="ru-RU"/>
        </w:rPr>
        <w:t>техника :</w:t>
      </w:r>
      <w:proofErr w:type="gramEnd"/>
      <w:r w:rsidRPr="00B6527F">
        <w:rPr>
          <w:rFonts w:ascii="Times New Roman" w:eastAsia="Times New Roman" w:hAnsi="Times New Roman" w:cs="Times New Roman"/>
          <w:color w:val="000000"/>
          <w:sz w:val="24"/>
          <w:szCs w:val="24"/>
          <w:lang w:eastAsia="ru-RU"/>
        </w:rPr>
        <w:t xml:space="preserve"> 1 </w:t>
      </w:r>
      <w:proofErr w:type="spellStart"/>
      <w:r w:rsidRPr="00B6527F">
        <w:rPr>
          <w:rFonts w:ascii="Times New Roman" w:eastAsia="Times New Roman" w:hAnsi="Times New Roman" w:cs="Times New Roman"/>
          <w:color w:val="000000"/>
          <w:sz w:val="24"/>
          <w:szCs w:val="24"/>
          <w:lang w:eastAsia="ru-RU"/>
        </w:rPr>
        <w:t>кл</w:t>
      </w:r>
      <w:proofErr w:type="spellEnd"/>
      <w:r w:rsidRPr="00B6527F">
        <w:rPr>
          <w:rFonts w:ascii="Times New Roman" w:eastAsia="Times New Roman" w:hAnsi="Times New Roman" w:cs="Times New Roman"/>
          <w:color w:val="000000"/>
          <w:sz w:val="24"/>
          <w:szCs w:val="24"/>
          <w:lang w:eastAsia="ru-RU"/>
        </w:rPr>
        <w:t>. [Текст</w:t>
      </w:r>
      <w:proofErr w:type="gramStart"/>
      <w:r w:rsidRPr="00B6527F">
        <w:rPr>
          <w:rFonts w:ascii="Times New Roman" w:eastAsia="Times New Roman" w:hAnsi="Times New Roman" w:cs="Times New Roman"/>
          <w:color w:val="000000"/>
          <w:sz w:val="24"/>
          <w:szCs w:val="24"/>
          <w:lang w:eastAsia="ru-RU"/>
        </w:rPr>
        <w:t>] :</w:t>
      </w:r>
      <w:proofErr w:type="gramEnd"/>
      <w:r w:rsidRPr="00B6527F">
        <w:rPr>
          <w:rFonts w:ascii="Times New Roman" w:eastAsia="Times New Roman" w:hAnsi="Times New Roman" w:cs="Times New Roman"/>
          <w:color w:val="000000"/>
          <w:sz w:val="24"/>
          <w:szCs w:val="24"/>
          <w:lang w:eastAsia="ru-RU"/>
        </w:rPr>
        <w:t xml:space="preserve"> пособие для учителя / Н. И. </w:t>
      </w:r>
      <w:proofErr w:type="spellStart"/>
      <w:r w:rsidRPr="00B6527F">
        <w:rPr>
          <w:rFonts w:ascii="Times New Roman" w:eastAsia="Times New Roman" w:hAnsi="Times New Roman" w:cs="Times New Roman"/>
          <w:color w:val="000000"/>
          <w:sz w:val="24"/>
          <w:szCs w:val="24"/>
          <w:lang w:eastAsia="ru-RU"/>
        </w:rPr>
        <w:t>Роговцева</w:t>
      </w:r>
      <w:proofErr w:type="spellEnd"/>
      <w:r w:rsidRPr="00B6527F">
        <w:rPr>
          <w:rFonts w:ascii="Times New Roman" w:eastAsia="Times New Roman" w:hAnsi="Times New Roman" w:cs="Times New Roman"/>
          <w:color w:val="000000"/>
          <w:sz w:val="24"/>
          <w:szCs w:val="24"/>
          <w:lang w:eastAsia="ru-RU"/>
        </w:rPr>
        <w:t xml:space="preserve">, Н. В. Богданова, И. П. </w:t>
      </w:r>
      <w:proofErr w:type="spellStart"/>
      <w:r w:rsidRPr="00B6527F">
        <w:rPr>
          <w:rFonts w:ascii="Times New Roman" w:eastAsia="Times New Roman" w:hAnsi="Times New Roman" w:cs="Times New Roman"/>
          <w:color w:val="000000"/>
          <w:sz w:val="24"/>
          <w:szCs w:val="24"/>
          <w:lang w:eastAsia="ru-RU"/>
        </w:rPr>
        <w:t>Фрейтаг</w:t>
      </w:r>
      <w:proofErr w:type="spellEnd"/>
      <w:r w:rsidRPr="00B6527F">
        <w:rPr>
          <w:rFonts w:ascii="Times New Roman" w:eastAsia="Times New Roman" w:hAnsi="Times New Roman" w:cs="Times New Roman"/>
          <w:color w:val="000000"/>
          <w:sz w:val="24"/>
          <w:szCs w:val="24"/>
          <w:lang w:eastAsia="ru-RU"/>
        </w:rPr>
        <w:t xml:space="preserve"> ; Рос. акад. наук, Рос. акад. образования, изд-во «Просвещение». – </w:t>
      </w:r>
      <w:proofErr w:type="gramStart"/>
      <w:r w:rsidRPr="00B6527F">
        <w:rPr>
          <w:rFonts w:ascii="Times New Roman" w:eastAsia="Times New Roman" w:hAnsi="Times New Roman" w:cs="Times New Roman"/>
          <w:color w:val="000000"/>
          <w:sz w:val="24"/>
          <w:szCs w:val="24"/>
          <w:lang w:eastAsia="ru-RU"/>
        </w:rPr>
        <w:t>М. :</w:t>
      </w:r>
      <w:proofErr w:type="gramEnd"/>
      <w:r w:rsidRPr="00B6527F">
        <w:rPr>
          <w:rFonts w:ascii="Times New Roman" w:eastAsia="Times New Roman" w:hAnsi="Times New Roman" w:cs="Times New Roman"/>
          <w:color w:val="000000"/>
          <w:sz w:val="24"/>
          <w:szCs w:val="24"/>
          <w:lang w:eastAsia="ru-RU"/>
        </w:rPr>
        <w:t xml:space="preserve"> Просвещение, 2008.</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5. </w:t>
      </w:r>
      <w:r w:rsidRPr="00B6527F">
        <w:rPr>
          <w:rFonts w:ascii="Times New Roman" w:eastAsia="Times New Roman" w:hAnsi="Times New Roman" w:cs="Times New Roman"/>
          <w:i/>
          <w:iCs/>
          <w:color w:val="000000"/>
          <w:sz w:val="24"/>
          <w:szCs w:val="24"/>
          <w:lang w:eastAsia="ru-RU"/>
        </w:rPr>
        <w:t>Технология</w:t>
      </w:r>
      <w:r w:rsidRPr="00B6527F">
        <w:rPr>
          <w:rFonts w:ascii="Times New Roman" w:eastAsia="Times New Roman" w:hAnsi="Times New Roman" w:cs="Times New Roman"/>
          <w:color w:val="000000"/>
          <w:sz w:val="24"/>
          <w:szCs w:val="24"/>
          <w:lang w:eastAsia="ru-RU"/>
        </w:rPr>
        <w:t>. 1 класс [Электронный ресурс</w:t>
      </w:r>
      <w:proofErr w:type="gramStart"/>
      <w:r w:rsidRPr="00B6527F">
        <w:rPr>
          <w:rFonts w:ascii="Times New Roman" w:eastAsia="Times New Roman" w:hAnsi="Times New Roman" w:cs="Times New Roman"/>
          <w:color w:val="000000"/>
          <w:sz w:val="24"/>
          <w:szCs w:val="24"/>
          <w:lang w:eastAsia="ru-RU"/>
        </w:rPr>
        <w:t>] :</w:t>
      </w:r>
      <w:proofErr w:type="gramEnd"/>
      <w:r w:rsidRPr="00B6527F">
        <w:rPr>
          <w:rFonts w:ascii="Times New Roman" w:eastAsia="Times New Roman" w:hAnsi="Times New Roman" w:cs="Times New Roman"/>
          <w:color w:val="000000"/>
          <w:sz w:val="24"/>
          <w:szCs w:val="24"/>
          <w:lang w:eastAsia="ru-RU"/>
        </w:rPr>
        <w:t xml:space="preserve"> электронное приложение к учебнику / С. А. Володина, О. А. Петрова, М. О. </w:t>
      </w:r>
      <w:proofErr w:type="spellStart"/>
      <w:r w:rsidRPr="00B6527F">
        <w:rPr>
          <w:rFonts w:ascii="Times New Roman" w:eastAsia="Times New Roman" w:hAnsi="Times New Roman" w:cs="Times New Roman"/>
          <w:color w:val="000000"/>
          <w:sz w:val="24"/>
          <w:szCs w:val="24"/>
          <w:lang w:eastAsia="ru-RU"/>
        </w:rPr>
        <w:t>Майсуридзе</w:t>
      </w:r>
      <w:proofErr w:type="spellEnd"/>
      <w:r w:rsidRPr="00B6527F">
        <w:rPr>
          <w:rFonts w:ascii="Times New Roman" w:eastAsia="Times New Roman" w:hAnsi="Times New Roman" w:cs="Times New Roman"/>
          <w:color w:val="000000"/>
          <w:sz w:val="24"/>
          <w:szCs w:val="24"/>
          <w:lang w:eastAsia="ru-RU"/>
        </w:rPr>
        <w:t xml:space="preserve">, В. А. Мотылева. – </w:t>
      </w:r>
      <w:proofErr w:type="gramStart"/>
      <w:r w:rsidRPr="00B6527F">
        <w:rPr>
          <w:rFonts w:ascii="Times New Roman" w:eastAsia="Times New Roman" w:hAnsi="Times New Roman" w:cs="Times New Roman"/>
          <w:color w:val="000000"/>
          <w:sz w:val="24"/>
          <w:szCs w:val="24"/>
          <w:lang w:eastAsia="ru-RU"/>
        </w:rPr>
        <w:t>М. :</w:t>
      </w:r>
      <w:proofErr w:type="gramEnd"/>
      <w:r w:rsidRPr="00B6527F">
        <w:rPr>
          <w:rFonts w:ascii="Times New Roman" w:eastAsia="Times New Roman" w:hAnsi="Times New Roman" w:cs="Times New Roman"/>
          <w:color w:val="000000"/>
          <w:sz w:val="24"/>
          <w:szCs w:val="24"/>
          <w:lang w:eastAsia="ru-RU"/>
        </w:rPr>
        <w:t xml:space="preserve"> Просвещение, 2011. – 1 электрон. опт. диск (CD-ROM).</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Рабочая программа составлена на основе следующих нормативных документов и методических рекомендаций:</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 Приказ </w:t>
      </w:r>
      <w:proofErr w:type="spellStart"/>
      <w:r w:rsidRPr="00B6527F">
        <w:rPr>
          <w:rFonts w:ascii="Times New Roman" w:eastAsia="Times New Roman" w:hAnsi="Times New Roman" w:cs="Times New Roman"/>
          <w:color w:val="000000"/>
          <w:sz w:val="24"/>
          <w:szCs w:val="24"/>
          <w:lang w:eastAsia="ru-RU"/>
        </w:rPr>
        <w:t>Минобрнауки</w:t>
      </w:r>
      <w:proofErr w:type="spellEnd"/>
      <w:r w:rsidRPr="00B6527F">
        <w:rPr>
          <w:rFonts w:ascii="Times New Roman" w:eastAsia="Times New Roman" w:hAnsi="Times New Roman" w:cs="Times New Roman"/>
          <w:color w:val="000000"/>
          <w:sz w:val="24"/>
          <w:szCs w:val="24"/>
          <w:lang w:eastAsia="ru-RU"/>
        </w:rPr>
        <w:t xml:space="preserve"> РФ от 06.10.2009 № 373 (ред. от 26.11.2010) «Об утверждении и введении в действие федерального государственного образовательного стандарта начального общего образования»;</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xml:space="preserve">• Примерные программы начального общего образования: Письмо </w:t>
      </w:r>
      <w:proofErr w:type="spellStart"/>
      <w:r w:rsidRPr="00B6527F">
        <w:rPr>
          <w:rFonts w:ascii="Times New Roman" w:eastAsia="Times New Roman" w:hAnsi="Times New Roman" w:cs="Times New Roman"/>
          <w:color w:val="000000"/>
          <w:sz w:val="24"/>
          <w:szCs w:val="24"/>
          <w:lang w:eastAsia="ru-RU"/>
        </w:rPr>
        <w:t>МОиН</w:t>
      </w:r>
      <w:proofErr w:type="spellEnd"/>
      <w:r w:rsidRPr="00B6527F">
        <w:rPr>
          <w:rFonts w:ascii="Times New Roman" w:eastAsia="Times New Roman" w:hAnsi="Times New Roman" w:cs="Times New Roman"/>
          <w:color w:val="000000"/>
          <w:sz w:val="24"/>
          <w:szCs w:val="24"/>
          <w:lang w:eastAsia="ru-RU"/>
        </w:rPr>
        <w:t xml:space="preserve"> Российской Федерации № 03–1263 от 07.07.2005 «О примерных программах по учебным предметам федерального базисного учебного плана»;</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Учебный план образовательного учреждения;</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Локальный акт образовательного учреждения (об утверждении структуры рабочей программы).</w:t>
      </w:r>
    </w:p>
    <w:p w:rsidR="00596323" w:rsidRPr="00B6527F" w:rsidRDefault="00596323" w:rsidP="00596323">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общая характеристика учебного предмета</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требований, но и показывает, как использовать эти знания в разных сферах учебной деятельности.</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Цели</w:t>
      </w:r>
      <w:r w:rsidRPr="00B6527F">
        <w:rPr>
          <w:rFonts w:ascii="Times New Roman" w:eastAsia="Times New Roman" w:hAnsi="Times New Roman" w:cs="Times New Roman"/>
          <w:color w:val="000000"/>
          <w:sz w:val="24"/>
          <w:szCs w:val="24"/>
          <w:lang w:eastAsia="ru-RU"/>
        </w:rPr>
        <w:t> изучения технологии в начальной школе</w:t>
      </w:r>
      <w:r w:rsidRPr="00B6527F">
        <w:rPr>
          <w:rFonts w:ascii="Times New Roman" w:eastAsia="Times New Roman" w:hAnsi="Times New Roman" w:cs="Times New Roman"/>
          <w:color w:val="000000"/>
          <w:sz w:val="24"/>
          <w:szCs w:val="24"/>
          <w:vertAlign w:val="superscript"/>
          <w:lang w:eastAsia="ru-RU"/>
        </w:rPr>
        <w:t>1</w:t>
      </w:r>
      <w:r w:rsidRPr="00B6527F">
        <w:rPr>
          <w:rFonts w:ascii="Times New Roman" w:eastAsia="Times New Roman" w:hAnsi="Times New Roman" w:cs="Times New Roman"/>
          <w:color w:val="000000"/>
          <w:sz w:val="24"/>
          <w:szCs w:val="24"/>
          <w:lang w:eastAsia="ru-RU"/>
        </w:rPr>
        <w:t> </w:t>
      </w:r>
      <w:r w:rsidRPr="00B6527F">
        <w:rPr>
          <w:rFonts w:ascii="Times New Roman" w:eastAsia="Times New Roman" w:hAnsi="Times New Roman" w:cs="Times New Roman"/>
          <w:i/>
          <w:iCs/>
          <w:color w:val="000000"/>
          <w:sz w:val="24"/>
          <w:szCs w:val="24"/>
          <w:lang w:eastAsia="ru-RU"/>
        </w:rPr>
        <w:t>(см. Примечание):</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приобретение личного опыта как основы обучения и познания;</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приобретение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позитивного эмоционально-ценностного отношения к труду и людям труда.</w:t>
      </w:r>
    </w:p>
    <w:p w:rsidR="00596323" w:rsidRPr="00B6527F" w:rsidRDefault="00596323" w:rsidP="00596323">
      <w:pPr>
        <w:shd w:val="clear" w:color="auto" w:fill="FFFFFF"/>
        <w:spacing w:after="0" w:line="240" w:lineRule="auto"/>
        <w:ind w:firstLine="36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Основные </w:t>
      </w:r>
      <w:r w:rsidRPr="00B6527F">
        <w:rPr>
          <w:rFonts w:ascii="Times New Roman" w:eastAsia="Times New Roman" w:hAnsi="Times New Roman" w:cs="Times New Roman"/>
          <w:b/>
          <w:bCs/>
          <w:color w:val="000000"/>
          <w:sz w:val="24"/>
          <w:szCs w:val="24"/>
          <w:lang w:eastAsia="ru-RU"/>
        </w:rPr>
        <w:t>задачи</w:t>
      </w:r>
      <w:r w:rsidRPr="00B6527F">
        <w:rPr>
          <w:rFonts w:ascii="Times New Roman" w:eastAsia="Times New Roman" w:hAnsi="Times New Roman" w:cs="Times New Roman"/>
          <w:color w:val="000000"/>
          <w:sz w:val="24"/>
          <w:szCs w:val="24"/>
          <w:lang w:eastAsia="ru-RU"/>
        </w:rPr>
        <w:t> курса:</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духовно-нравственное развитие учащихся; освоение нравственно-этического и социально-исторического</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опыта человечества, отраженного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идентичности гражданина России в поликультурном многонациональном</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обществе на основе знакомства с ремеслами</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освоения</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трудовых умений и навыков, осмысления технологии процесса изготовления изделий в проектной деятельности;</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ценностей, ребенка, а также на основе мо</w:t>
      </w:r>
      <w:r w:rsidRPr="00B6527F">
        <w:rPr>
          <w:rFonts w:ascii="Times New Roman" w:eastAsia="Times New Roman" w:hAnsi="Times New Roman" w:cs="Times New Roman"/>
          <w:color w:val="212121"/>
          <w:sz w:val="24"/>
          <w:szCs w:val="24"/>
          <w:lang w:eastAsia="ru-RU"/>
        </w:rPr>
        <w:t>тивации</w:t>
      </w:r>
      <w:r w:rsidRPr="00B6527F">
        <w:rPr>
          <w:rFonts w:ascii="Times New Roman" w:eastAsia="Times New Roman" w:hAnsi="Times New Roman" w:cs="Times New Roman"/>
          <w:b/>
          <w:bCs/>
          <w:color w:val="212121"/>
          <w:sz w:val="24"/>
          <w:szCs w:val="24"/>
          <w:lang w:eastAsia="ru-RU"/>
        </w:rPr>
        <w:t> </w:t>
      </w:r>
      <w:r w:rsidRPr="00B6527F">
        <w:rPr>
          <w:rFonts w:ascii="Times New Roman" w:eastAsia="Times New Roman" w:hAnsi="Times New Roman" w:cs="Times New Roman"/>
          <w:color w:val="000000"/>
          <w:sz w:val="24"/>
          <w:szCs w:val="24"/>
          <w:lang w:eastAsia="ru-RU"/>
        </w:rPr>
        <w:t>успеха, </w:t>
      </w:r>
      <w:r w:rsidRPr="00B6527F">
        <w:rPr>
          <w:rFonts w:ascii="Times New Roman" w:eastAsia="Times New Roman" w:hAnsi="Times New Roman" w:cs="Times New Roman"/>
          <w:color w:val="212121"/>
          <w:sz w:val="24"/>
          <w:szCs w:val="24"/>
          <w:lang w:eastAsia="ru-RU"/>
        </w:rPr>
        <w:t>готовности к действиям </w:t>
      </w:r>
      <w:r w:rsidRPr="00B6527F">
        <w:rPr>
          <w:rFonts w:ascii="Times New Roman" w:eastAsia="Times New Roman" w:hAnsi="Times New Roman" w:cs="Times New Roman"/>
          <w:color w:val="000000"/>
          <w:sz w:val="24"/>
          <w:szCs w:val="24"/>
          <w:lang w:eastAsia="ru-RU"/>
        </w:rPr>
        <w:t>в </w:t>
      </w:r>
      <w:r w:rsidRPr="00B6527F">
        <w:rPr>
          <w:rFonts w:ascii="Times New Roman" w:eastAsia="Times New Roman" w:hAnsi="Times New Roman" w:cs="Times New Roman"/>
          <w:color w:val="212121"/>
          <w:sz w:val="24"/>
          <w:szCs w:val="24"/>
          <w:lang w:eastAsia="ru-RU"/>
        </w:rPr>
        <w:t>новых </w:t>
      </w:r>
      <w:r w:rsidRPr="00B6527F">
        <w:rPr>
          <w:rFonts w:ascii="Times New Roman" w:eastAsia="Times New Roman" w:hAnsi="Times New Roman" w:cs="Times New Roman"/>
          <w:color w:val="000000"/>
          <w:sz w:val="24"/>
          <w:szCs w:val="24"/>
          <w:lang w:eastAsia="ru-RU"/>
        </w:rPr>
        <w:t>условиях и </w:t>
      </w:r>
      <w:r w:rsidRPr="00B6527F">
        <w:rPr>
          <w:rFonts w:ascii="Times New Roman" w:eastAsia="Times New Roman" w:hAnsi="Times New Roman" w:cs="Times New Roman"/>
          <w:color w:val="212121"/>
          <w:sz w:val="24"/>
          <w:szCs w:val="24"/>
          <w:lang w:eastAsia="ru-RU"/>
        </w:rPr>
        <w:t>нестандартных </w:t>
      </w:r>
      <w:r w:rsidRPr="00B6527F">
        <w:rPr>
          <w:rFonts w:ascii="Times New Roman" w:eastAsia="Times New Roman" w:hAnsi="Times New Roman" w:cs="Times New Roman"/>
          <w:color w:val="000000"/>
          <w:sz w:val="24"/>
          <w:szCs w:val="24"/>
          <w:lang w:eastAsia="ru-RU"/>
        </w:rPr>
        <w:t>ситуациях;</w:t>
      </w:r>
    </w:p>
    <w:p w:rsidR="00596323" w:rsidRPr="00B6527F" w:rsidRDefault="00596323" w:rsidP="00596323">
      <w:pPr>
        <w:shd w:val="clear" w:color="auto" w:fill="FFFFFF"/>
        <w:spacing w:after="0" w:line="240" w:lineRule="auto"/>
        <w:ind w:firstLine="360"/>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формирование </w:t>
      </w:r>
      <w:r w:rsidRPr="00B6527F">
        <w:rPr>
          <w:rFonts w:ascii="Times New Roman" w:eastAsia="Times New Roman" w:hAnsi="Times New Roman" w:cs="Times New Roman"/>
          <w:color w:val="212121"/>
          <w:sz w:val="24"/>
          <w:szCs w:val="24"/>
          <w:lang w:eastAsia="ru-RU"/>
        </w:rPr>
        <w:t>на </w:t>
      </w:r>
      <w:r w:rsidRPr="00B6527F">
        <w:rPr>
          <w:rFonts w:ascii="Times New Roman" w:eastAsia="Times New Roman" w:hAnsi="Times New Roman" w:cs="Times New Roman"/>
          <w:color w:val="000000"/>
          <w:sz w:val="24"/>
          <w:szCs w:val="24"/>
          <w:lang w:eastAsia="ru-RU"/>
        </w:rPr>
        <w:t>основе овладения культурой проектной деятельности:</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lastRenderedPageBreak/>
        <w:t>– внутреннего плана деятельности, включающего целеполагание, </w:t>
      </w:r>
      <w:r w:rsidRPr="00B6527F">
        <w:rPr>
          <w:rFonts w:ascii="Times New Roman" w:eastAsia="Times New Roman" w:hAnsi="Times New Roman" w:cs="Times New Roman"/>
          <w:color w:val="212121"/>
          <w:sz w:val="24"/>
          <w:szCs w:val="24"/>
          <w:lang w:eastAsia="ru-RU"/>
        </w:rPr>
        <w:t>планирование (умения </w:t>
      </w:r>
      <w:r w:rsidRPr="00B6527F">
        <w:rPr>
          <w:rFonts w:ascii="Times New Roman" w:eastAsia="Times New Roman" w:hAnsi="Times New Roman" w:cs="Times New Roman"/>
          <w:color w:val="000000"/>
          <w:sz w:val="24"/>
          <w:szCs w:val="24"/>
          <w:lang w:eastAsia="ru-RU"/>
        </w:rPr>
        <w:t>составлять план действий </w:t>
      </w:r>
      <w:r w:rsidRPr="00B6527F">
        <w:rPr>
          <w:rFonts w:ascii="Times New Roman" w:eastAsia="Times New Roman" w:hAnsi="Times New Roman" w:cs="Times New Roman"/>
          <w:color w:val="212121"/>
          <w:sz w:val="24"/>
          <w:szCs w:val="24"/>
          <w:lang w:eastAsia="ru-RU"/>
        </w:rPr>
        <w:t>и </w:t>
      </w:r>
      <w:r w:rsidRPr="00B6527F">
        <w:rPr>
          <w:rFonts w:ascii="Times New Roman" w:eastAsia="Times New Roman" w:hAnsi="Times New Roman" w:cs="Times New Roman"/>
          <w:color w:val="000000"/>
          <w:sz w:val="24"/>
          <w:szCs w:val="24"/>
          <w:lang w:eastAsia="ru-RU"/>
        </w:rPr>
        <w:t>применять его для </w:t>
      </w:r>
      <w:r w:rsidRPr="00B6527F">
        <w:rPr>
          <w:rFonts w:ascii="Times New Roman" w:eastAsia="Times New Roman" w:hAnsi="Times New Roman" w:cs="Times New Roman"/>
          <w:color w:val="212121"/>
          <w:sz w:val="24"/>
          <w:szCs w:val="24"/>
          <w:lang w:eastAsia="ru-RU"/>
        </w:rPr>
        <w:t>решения </w:t>
      </w:r>
      <w:r w:rsidRPr="00B6527F">
        <w:rPr>
          <w:rFonts w:ascii="Times New Roman" w:eastAsia="Times New Roman" w:hAnsi="Times New Roman" w:cs="Times New Roman"/>
          <w:color w:val="000000"/>
          <w:sz w:val="24"/>
          <w:szCs w:val="24"/>
          <w:lang w:eastAsia="ru-RU"/>
        </w:rPr>
        <w:t>учебных задач), прогнозирование </w:t>
      </w:r>
      <w:r w:rsidRPr="00B6527F">
        <w:rPr>
          <w:rFonts w:ascii="Times New Roman" w:eastAsia="Times New Roman" w:hAnsi="Times New Roman" w:cs="Times New Roman"/>
          <w:color w:val="212121"/>
          <w:sz w:val="24"/>
          <w:szCs w:val="24"/>
          <w:lang w:eastAsia="ru-RU"/>
        </w:rPr>
        <w:t>(предсказание </w:t>
      </w:r>
      <w:r w:rsidRPr="00B6527F">
        <w:rPr>
          <w:rFonts w:ascii="Times New Roman" w:eastAsia="Times New Roman" w:hAnsi="Times New Roman" w:cs="Times New Roman"/>
          <w:color w:val="000000"/>
          <w:sz w:val="24"/>
          <w:szCs w:val="24"/>
          <w:lang w:eastAsia="ru-RU"/>
        </w:rPr>
        <w:t>будущего результата </w:t>
      </w:r>
      <w:r w:rsidRPr="00B6527F">
        <w:rPr>
          <w:rFonts w:ascii="Times New Roman" w:eastAsia="Times New Roman" w:hAnsi="Times New Roman" w:cs="Times New Roman"/>
          <w:color w:val="212121"/>
          <w:sz w:val="24"/>
          <w:szCs w:val="24"/>
          <w:lang w:eastAsia="ru-RU"/>
        </w:rPr>
        <w:t>при </w:t>
      </w:r>
      <w:r w:rsidRPr="00B6527F">
        <w:rPr>
          <w:rFonts w:ascii="Times New Roman" w:eastAsia="Times New Roman" w:hAnsi="Times New Roman" w:cs="Times New Roman"/>
          <w:color w:val="000000"/>
          <w:sz w:val="24"/>
          <w:szCs w:val="24"/>
          <w:lang w:eastAsia="ru-RU"/>
        </w:rPr>
        <w:t>различных условиях выполнения действия), контроль, коррекцию </w:t>
      </w:r>
      <w:r w:rsidRPr="00B6527F">
        <w:rPr>
          <w:rFonts w:ascii="Times New Roman" w:eastAsia="Times New Roman" w:hAnsi="Times New Roman" w:cs="Times New Roman"/>
          <w:color w:val="212121"/>
          <w:sz w:val="24"/>
          <w:szCs w:val="24"/>
          <w:lang w:eastAsia="ru-RU"/>
        </w:rPr>
        <w:t>и </w:t>
      </w:r>
      <w:r w:rsidRPr="00B6527F">
        <w:rPr>
          <w:rFonts w:ascii="Times New Roman" w:eastAsia="Times New Roman" w:hAnsi="Times New Roman" w:cs="Times New Roman"/>
          <w:color w:val="000000"/>
          <w:sz w:val="24"/>
          <w:szCs w:val="24"/>
          <w:lang w:eastAsia="ru-RU"/>
        </w:rPr>
        <w:t>оценку;</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умений переносить усвоенные в </w:t>
      </w:r>
      <w:r w:rsidRPr="00B6527F">
        <w:rPr>
          <w:rFonts w:ascii="Times New Roman" w:eastAsia="Times New Roman" w:hAnsi="Times New Roman" w:cs="Times New Roman"/>
          <w:color w:val="212121"/>
          <w:sz w:val="24"/>
          <w:szCs w:val="24"/>
          <w:lang w:eastAsia="ru-RU"/>
        </w:rPr>
        <w:t>проектной </w:t>
      </w:r>
      <w:r w:rsidRPr="00B6527F">
        <w:rPr>
          <w:rFonts w:ascii="Times New Roman" w:eastAsia="Times New Roman" w:hAnsi="Times New Roman" w:cs="Times New Roman"/>
          <w:color w:val="000000"/>
          <w:sz w:val="24"/>
          <w:szCs w:val="24"/>
          <w:lang w:eastAsia="ru-RU"/>
        </w:rPr>
        <w:t>деятельности </w:t>
      </w:r>
      <w:r w:rsidRPr="00B6527F">
        <w:rPr>
          <w:rFonts w:ascii="Times New Roman" w:eastAsia="Times New Roman" w:hAnsi="Times New Roman" w:cs="Times New Roman"/>
          <w:color w:val="212121"/>
          <w:sz w:val="24"/>
          <w:szCs w:val="24"/>
          <w:lang w:eastAsia="ru-RU"/>
        </w:rPr>
        <w:t>теоретические </w:t>
      </w:r>
      <w:r w:rsidRPr="00B6527F">
        <w:rPr>
          <w:rFonts w:ascii="Times New Roman" w:eastAsia="Times New Roman" w:hAnsi="Times New Roman" w:cs="Times New Roman"/>
          <w:color w:val="000000"/>
          <w:sz w:val="24"/>
          <w:szCs w:val="24"/>
          <w:lang w:eastAsia="ru-RU"/>
        </w:rPr>
        <w:t>знания о технологическом процессе в практику изготовления </w:t>
      </w:r>
      <w:r w:rsidRPr="00B6527F">
        <w:rPr>
          <w:rFonts w:ascii="Times New Roman" w:eastAsia="Times New Roman" w:hAnsi="Times New Roman" w:cs="Times New Roman"/>
          <w:color w:val="212121"/>
          <w:sz w:val="24"/>
          <w:szCs w:val="24"/>
          <w:lang w:eastAsia="ru-RU"/>
        </w:rPr>
        <w:t>изделий ручного </w:t>
      </w:r>
      <w:r w:rsidRPr="00B6527F">
        <w:rPr>
          <w:rFonts w:ascii="Times New Roman" w:eastAsia="Times New Roman" w:hAnsi="Times New Roman" w:cs="Times New Roman"/>
          <w:color w:val="000000"/>
          <w:sz w:val="24"/>
          <w:szCs w:val="24"/>
          <w:lang w:eastAsia="ru-RU"/>
        </w:rPr>
        <w:t>труда, использовать технологические знания при изучении предмета «Окружающий мир» и других школьных дисциплин;</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000000"/>
          <w:sz w:val="24"/>
          <w:szCs w:val="24"/>
          <w:lang w:eastAsia="ru-RU"/>
        </w:rPr>
        <w:t>– коммуникативных </w:t>
      </w:r>
      <w:r w:rsidRPr="00B6527F">
        <w:rPr>
          <w:rFonts w:ascii="Times New Roman" w:eastAsia="Times New Roman" w:hAnsi="Times New Roman" w:cs="Times New Roman"/>
          <w:color w:val="212121"/>
          <w:sz w:val="24"/>
          <w:szCs w:val="24"/>
          <w:lang w:eastAsia="ru-RU"/>
        </w:rPr>
        <w:t>умений в процессе реализации </w:t>
      </w:r>
      <w:r w:rsidRPr="00B6527F">
        <w:rPr>
          <w:rFonts w:ascii="Times New Roman" w:eastAsia="Times New Roman" w:hAnsi="Times New Roman" w:cs="Times New Roman"/>
          <w:color w:val="000000"/>
          <w:sz w:val="24"/>
          <w:szCs w:val="24"/>
          <w:lang w:eastAsia="ru-RU"/>
        </w:rPr>
        <w:t>проектной </w:t>
      </w:r>
      <w:r w:rsidRPr="00B6527F">
        <w:rPr>
          <w:rFonts w:ascii="Times New Roman" w:eastAsia="Times New Roman" w:hAnsi="Times New Roman" w:cs="Times New Roman"/>
          <w:color w:val="212121"/>
          <w:sz w:val="24"/>
          <w:szCs w:val="24"/>
          <w:lang w:eastAsia="ru-RU"/>
        </w:rPr>
        <w:t>деятельности </w:t>
      </w:r>
      <w:r w:rsidRPr="00B6527F">
        <w:rPr>
          <w:rFonts w:ascii="Times New Roman" w:eastAsia="Times New Roman" w:hAnsi="Times New Roman" w:cs="Times New Roman"/>
          <w:color w:val="000000"/>
          <w:sz w:val="24"/>
          <w:szCs w:val="24"/>
          <w:lang w:eastAsia="ru-RU"/>
        </w:rPr>
        <w:t>(умения выслушивать </w:t>
      </w:r>
      <w:r w:rsidRPr="00B6527F">
        <w:rPr>
          <w:rFonts w:ascii="Times New Roman" w:eastAsia="Times New Roman" w:hAnsi="Times New Roman" w:cs="Times New Roman"/>
          <w:color w:val="212121"/>
          <w:sz w:val="24"/>
          <w:szCs w:val="24"/>
          <w:lang w:eastAsia="ru-RU"/>
        </w:rPr>
        <w:t>и</w:t>
      </w:r>
      <w:r w:rsidRPr="00B6527F">
        <w:rPr>
          <w:rFonts w:ascii="Times New Roman" w:eastAsia="Times New Roman" w:hAnsi="Times New Roman" w:cs="Times New Roman"/>
          <w:b/>
          <w:bCs/>
          <w:color w:val="212121"/>
          <w:sz w:val="24"/>
          <w:szCs w:val="24"/>
          <w:lang w:eastAsia="ru-RU"/>
        </w:rPr>
        <w:t> </w:t>
      </w:r>
      <w:r w:rsidRPr="00B6527F">
        <w:rPr>
          <w:rFonts w:ascii="Times New Roman" w:eastAsia="Times New Roman" w:hAnsi="Times New Roman" w:cs="Times New Roman"/>
          <w:color w:val="000000"/>
          <w:sz w:val="24"/>
          <w:szCs w:val="24"/>
          <w:lang w:eastAsia="ru-RU"/>
        </w:rPr>
        <w:t>принимать разные </w:t>
      </w:r>
      <w:r w:rsidRPr="00B6527F">
        <w:rPr>
          <w:rFonts w:ascii="Times New Roman" w:eastAsia="Times New Roman" w:hAnsi="Times New Roman" w:cs="Times New Roman"/>
          <w:color w:val="212121"/>
          <w:sz w:val="24"/>
          <w:szCs w:val="24"/>
          <w:lang w:eastAsia="ru-RU"/>
        </w:rPr>
        <w:t>точки </w:t>
      </w:r>
      <w:r w:rsidRPr="00B6527F">
        <w:rPr>
          <w:rFonts w:ascii="Times New Roman" w:eastAsia="Times New Roman" w:hAnsi="Times New Roman" w:cs="Times New Roman"/>
          <w:color w:val="000000"/>
          <w:sz w:val="24"/>
          <w:szCs w:val="24"/>
          <w:lang w:eastAsia="ru-RU"/>
        </w:rPr>
        <w:t>зрения </w:t>
      </w:r>
      <w:r w:rsidRPr="00B6527F">
        <w:rPr>
          <w:rFonts w:ascii="Times New Roman" w:eastAsia="Times New Roman" w:hAnsi="Times New Roman" w:cs="Times New Roman"/>
          <w:color w:val="212121"/>
          <w:sz w:val="24"/>
          <w:szCs w:val="24"/>
          <w:lang w:eastAsia="ru-RU"/>
        </w:rPr>
        <w:t>и мнения, </w:t>
      </w:r>
      <w:r w:rsidRPr="00B6527F">
        <w:rPr>
          <w:rFonts w:ascii="Times New Roman" w:eastAsia="Times New Roman" w:hAnsi="Times New Roman" w:cs="Times New Roman"/>
          <w:color w:val="000000"/>
          <w:sz w:val="24"/>
          <w:szCs w:val="24"/>
          <w:lang w:eastAsia="ru-RU"/>
        </w:rPr>
        <w:t>сравнивая их </w:t>
      </w:r>
      <w:r w:rsidRPr="00B6527F">
        <w:rPr>
          <w:rFonts w:ascii="Times New Roman" w:eastAsia="Times New Roman" w:hAnsi="Times New Roman" w:cs="Times New Roman"/>
          <w:color w:val="212121"/>
          <w:sz w:val="24"/>
          <w:szCs w:val="24"/>
          <w:lang w:eastAsia="ru-RU"/>
        </w:rPr>
        <w:t>со своей, распределять обязанности, </w:t>
      </w:r>
      <w:r w:rsidRPr="00B6527F">
        <w:rPr>
          <w:rFonts w:ascii="Times New Roman" w:eastAsia="Times New Roman" w:hAnsi="Times New Roman" w:cs="Times New Roman"/>
          <w:color w:val="000000"/>
          <w:sz w:val="24"/>
          <w:szCs w:val="24"/>
          <w:lang w:eastAsia="ru-RU"/>
        </w:rPr>
        <w:t>приходить к единому </w:t>
      </w:r>
      <w:r w:rsidRPr="00B6527F">
        <w:rPr>
          <w:rFonts w:ascii="Times New Roman" w:eastAsia="Times New Roman" w:hAnsi="Times New Roman" w:cs="Times New Roman"/>
          <w:color w:val="212121"/>
          <w:sz w:val="24"/>
          <w:szCs w:val="24"/>
          <w:lang w:eastAsia="ru-RU"/>
        </w:rPr>
        <w:t>решению в </w:t>
      </w:r>
      <w:r w:rsidRPr="00B6527F">
        <w:rPr>
          <w:rFonts w:ascii="Times New Roman" w:eastAsia="Times New Roman" w:hAnsi="Times New Roman" w:cs="Times New Roman"/>
          <w:color w:val="000000"/>
          <w:sz w:val="24"/>
          <w:szCs w:val="24"/>
          <w:lang w:eastAsia="ru-RU"/>
        </w:rPr>
        <w:t>процессе обсуждения, </w:t>
      </w:r>
      <w:r w:rsidRPr="00B6527F">
        <w:rPr>
          <w:rFonts w:ascii="Times New Roman" w:eastAsia="Times New Roman" w:hAnsi="Times New Roman" w:cs="Times New Roman"/>
          <w:color w:val="212121"/>
          <w:sz w:val="24"/>
          <w:szCs w:val="24"/>
          <w:lang w:eastAsia="ru-RU"/>
        </w:rPr>
        <w:t>то есть </w:t>
      </w:r>
      <w:r w:rsidRPr="00B6527F">
        <w:rPr>
          <w:rFonts w:ascii="Times New Roman" w:eastAsia="Times New Roman" w:hAnsi="Times New Roman" w:cs="Times New Roman"/>
          <w:color w:val="000000"/>
          <w:sz w:val="24"/>
          <w:szCs w:val="24"/>
          <w:lang w:eastAsia="ru-RU"/>
        </w:rPr>
        <w:t>договариваться, аргументировать </w:t>
      </w:r>
      <w:r w:rsidRPr="00B6527F">
        <w:rPr>
          <w:rFonts w:ascii="Times New Roman" w:eastAsia="Times New Roman" w:hAnsi="Times New Roman" w:cs="Times New Roman"/>
          <w:color w:val="212121"/>
          <w:sz w:val="24"/>
          <w:szCs w:val="24"/>
          <w:lang w:eastAsia="ru-RU"/>
        </w:rPr>
        <w:t>свою </w:t>
      </w:r>
      <w:r w:rsidRPr="00B6527F">
        <w:rPr>
          <w:rFonts w:ascii="Times New Roman" w:eastAsia="Times New Roman" w:hAnsi="Times New Roman" w:cs="Times New Roman"/>
          <w:color w:val="000000"/>
          <w:sz w:val="24"/>
          <w:szCs w:val="24"/>
          <w:lang w:eastAsia="ru-RU"/>
        </w:rPr>
        <w:t>точку зрения, убеждать в </w:t>
      </w:r>
      <w:r w:rsidRPr="00B6527F">
        <w:rPr>
          <w:rFonts w:ascii="Times New Roman" w:eastAsia="Times New Roman" w:hAnsi="Times New Roman" w:cs="Times New Roman"/>
          <w:color w:val="212121"/>
          <w:sz w:val="24"/>
          <w:szCs w:val="24"/>
          <w:lang w:eastAsia="ru-RU"/>
        </w:rPr>
        <w:t>правильности </w:t>
      </w:r>
      <w:r w:rsidRPr="00B6527F">
        <w:rPr>
          <w:rFonts w:ascii="Times New Roman" w:eastAsia="Times New Roman" w:hAnsi="Times New Roman" w:cs="Times New Roman"/>
          <w:color w:val="000000"/>
          <w:sz w:val="24"/>
          <w:szCs w:val="24"/>
          <w:lang w:eastAsia="ru-RU"/>
        </w:rPr>
        <w:t>выбранного </w:t>
      </w:r>
      <w:r w:rsidRPr="00B6527F">
        <w:rPr>
          <w:rFonts w:ascii="Times New Roman" w:eastAsia="Times New Roman" w:hAnsi="Times New Roman" w:cs="Times New Roman"/>
          <w:color w:val="212121"/>
          <w:sz w:val="24"/>
          <w:szCs w:val="24"/>
          <w:lang w:eastAsia="ru-RU"/>
        </w:rPr>
        <w:t>способа </w:t>
      </w:r>
      <w:r w:rsidRPr="00B6527F">
        <w:rPr>
          <w:rFonts w:ascii="Times New Roman" w:eastAsia="Times New Roman" w:hAnsi="Times New Roman" w:cs="Times New Roman"/>
          <w:color w:val="000000"/>
          <w:sz w:val="24"/>
          <w:szCs w:val="24"/>
          <w:lang w:eastAsia="ru-RU"/>
        </w:rPr>
        <w:t>и </w:t>
      </w:r>
      <w:r w:rsidRPr="00B6527F">
        <w:rPr>
          <w:rFonts w:ascii="Times New Roman" w:eastAsia="Times New Roman" w:hAnsi="Times New Roman" w:cs="Times New Roman"/>
          <w:color w:val="212121"/>
          <w:sz w:val="24"/>
          <w:szCs w:val="24"/>
          <w:lang w:eastAsia="ru-RU"/>
        </w:rPr>
        <w:t>т. </w:t>
      </w:r>
      <w:r w:rsidRPr="00B6527F">
        <w:rPr>
          <w:rFonts w:ascii="Times New Roman" w:eastAsia="Times New Roman" w:hAnsi="Times New Roman" w:cs="Times New Roman"/>
          <w:color w:val="000000"/>
          <w:sz w:val="24"/>
          <w:szCs w:val="24"/>
          <w:lang w:eastAsia="ru-RU"/>
        </w:rPr>
        <w:t>д.);</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212121"/>
          <w:sz w:val="24"/>
          <w:szCs w:val="24"/>
          <w:lang w:eastAsia="ru-RU"/>
        </w:rPr>
        <w:t>–</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первоначальных конструкторско-технологических</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приемов и способов работы с различными</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материалами и инструментами</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неукоснительного соблюдения правил техники безопасности, работы с инструментами, организации рабочего места;</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212121"/>
          <w:sz w:val="24"/>
          <w:szCs w:val="24"/>
          <w:lang w:eastAsia="ru-RU"/>
        </w:rPr>
        <w:t>– </w:t>
      </w:r>
      <w:r w:rsidRPr="00B6527F">
        <w:rPr>
          <w:rFonts w:ascii="Times New Roman" w:eastAsia="Times New Roman" w:hAnsi="Times New Roman" w:cs="Times New Roman"/>
          <w:color w:val="000000"/>
          <w:sz w:val="24"/>
          <w:szCs w:val="24"/>
          <w:lang w:eastAsia="ru-RU"/>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596323" w:rsidRPr="00B6527F" w:rsidRDefault="00596323"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color w:val="212121"/>
          <w:sz w:val="24"/>
          <w:szCs w:val="24"/>
          <w:lang w:eastAsia="ru-RU"/>
        </w:rPr>
        <w:t>–</w:t>
      </w:r>
      <w:r w:rsidRPr="00B6527F">
        <w:rPr>
          <w:rFonts w:ascii="Times New Roman" w:eastAsia="Times New Roman" w:hAnsi="Times New Roman" w:cs="Times New Roman"/>
          <w:color w:val="000000"/>
          <w:sz w:val="24"/>
          <w:szCs w:val="24"/>
          <w:lang w:eastAsia="ru-RU"/>
        </w:rPr>
        <w:t> творческого потенциала личности в процессе изготовления изделий и реализации</w:t>
      </w:r>
      <w:r w:rsidRPr="00B6527F">
        <w:rPr>
          <w:rFonts w:ascii="Times New Roman" w:eastAsia="Times New Roman" w:hAnsi="Times New Roman" w:cs="Times New Roman"/>
          <w:b/>
          <w:bCs/>
          <w:color w:val="000000"/>
          <w:sz w:val="24"/>
          <w:szCs w:val="24"/>
          <w:lang w:eastAsia="ru-RU"/>
        </w:rPr>
        <w:t> </w:t>
      </w:r>
      <w:r w:rsidRPr="00B6527F">
        <w:rPr>
          <w:rFonts w:ascii="Times New Roman" w:eastAsia="Times New Roman" w:hAnsi="Times New Roman" w:cs="Times New Roman"/>
          <w:color w:val="000000"/>
          <w:sz w:val="24"/>
          <w:szCs w:val="24"/>
          <w:lang w:eastAsia="ru-RU"/>
        </w:rPr>
        <w:t>проектов.</w:t>
      </w:r>
    </w:p>
    <w:p w:rsidR="00477B57" w:rsidRPr="00B6527F" w:rsidRDefault="00477B57" w:rsidP="00596323">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p>
    <w:p w:rsidR="00596323" w:rsidRPr="00B6527F" w:rsidRDefault="00596323" w:rsidP="00596323">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6527F">
        <w:rPr>
          <w:rFonts w:ascii="Times New Roman" w:eastAsia="Times New Roman" w:hAnsi="Times New Roman" w:cs="Times New Roman"/>
          <w:b/>
          <w:bCs/>
          <w:color w:val="000000"/>
          <w:sz w:val="24"/>
          <w:szCs w:val="24"/>
          <w:lang w:eastAsia="ru-RU"/>
        </w:rPr>
        <w:t>МЕСТО УЧЕБНОГО ПРЕДМЕТА В УЧЕБНОМ ПЛАНЕ</w:t>
      </w:r>
    </w:p>
    <w:p w:rsidR="00596323" w:rsidRPr="00596323" w:rsidRDefault="00596323" w:rsidP="00477B57">
      <w:pPr>
        <w:shd w:val="clear" w:color="auto" w:fill="FFFFFF"/>
        <w:spacing w:after="0" w:line="240" w:lineRule="auto"/>
        <w:ind w:firstLine="360"/>
        <w:jc w:val="both"/>
        <w:rPr>
          <w:rFonts w:ascii="Arial" w:eastAsia="Times New Roman" w:hAnsi="Arial" w:cs="Arial"/>
          <w:color w:val="000000"/>
          <w:lang w:eastAsia="ru-RU"/>
        </w:rPr>
      </w:pPr>
      <w:r w:rsidRPr="00B6527F">
        <w:rPr>
          <w:rFonts w:ascii="Times New Roman" w:eastAsia="Times New Roman" w:hAnsi="Times New Roman" w:cs="Times New Roman"/>
          <w:color w:val="000000"/>
          <w:sz w:val="24"/>
          <w:szCs w:val="24"/>
          <w:lang w:eastAsia="ru-RU"/>
        </w:rPr>
        <w:t>Программа и материал УМК рассчитан н</w:t>
      </w:r>
      <w:r w:rsidR="00477B57" w:rsidRPr="00B6527F">
        <w:rPr>
          <w:rFonts w:ascii="Times New Roman" w:eastAsia="Times New Roman" w:hAnsi="Times New Roman" w:cs="Times New Roman"/>
          <w:color w:val="000000"/>
          <w:sz w:val="24"/>
          <w:szCs w:val="24"/>
          <w:lang w:eastAsia="ru-RU"/>
        </w:rPr>
        <w:t>а 34 часа в год, 1 час в неделю</w:t>
      </w:r>
      <w:r w:rsidR="00477B57">
        <w:rPr>
          <w:rFonts w:ascii="Times New Roman" w:eastAsia="Times New Roman" w:hAnsi="Times New Roman" w:cs="Times New Roman"/>
          <w:color w:val="000000"/>
          <w:sz w:val="28"/>
          <w:szCs w:val="28"/>
          <w:lang w:eastAsia="ru-RU"/>
        </w:rPr>
        <w:t>.</w:t>
      </w:r>
      <w:r w:rsidRPr="00596323">
        <w:rPr>
          <w:rFonts w:ascii="Times New Roman" w:eastAsia="Times New Roman" w:hAnsi="Times New Roman" w:cs="Times New Roman"/>
          <w:color w:val="000000"/>
          <w:sz w:val="28"/>
          <w:szCs w:val="28"/>
          <w:lang w:eastAsia="ru-RU"/>
        </w:rPr>
        <w:t xml:space="preserve"> </w:t>
      </w:r>
      <w:bookmarkStart w:id="0" w:name="_GoBack"/>
      <w:bookmarkEnd w:id="0"/>
    </w:p>
    <w:sectPr w:rsidR="00596323" w:rsidRPr="005963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23FC8"/>
    <w:multiLevelType w:val="multilevel"/>
    <w:tmpl w:val="3BF69A76"/>
    <w:lvl w:ilvl="0">
      <w:start w:val="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52491A"/>
    <w:multiLevelType w:val="multilevel"/>
    <w:tmpl w:val="56B26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C87F9E"/>
    <w:multiLevelType w:val="multilevel"/>
    <w:tmpl w:val="2A78C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AC49C9"/>
    <w:multiLevelType w:val="multilevel"/>
    <w:tmpl w:val="F328E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D29EA"/>
    <w:multiLevelType w:val="multilevel"/>
    <w:tmpl w:val="5C58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AB0A4B"/>
    <w:multiLevelType w:val="multilevel"/>
    <w:tmpl w:val="0E7602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573B58"/>
    <w:multiLevelType w:val="multilevel"/>
    <w:tmpl w:val="BC6E4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F40383"/>
    <w:multiLevelType w:val="multilevel"/>
    <w:tmpl w:val="DC9A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D11EAB"/>
    <w:multiLevelType w:val="multilevel"/>
    <w:tmpl w:val="6B44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B062BC"/>
    <w:multiLevelType w:val="multilevel"/>
    <w:tmpl w:val="0282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37353B"/>
    <w:multiLevelType w:val="multilevel"/>
    <w:tmpl w:val="95E638CA"/>
    <w:lvl w:ilvl="0">
      <w:start w:val="1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B00FF9"/>
    <w:multiLevelType w:val="multilevel"/>
    <w:tmpl w:val="E5684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2928AF"/>
    <w:multiLevelType w:val="multilevel"/>
    <w:tmpl w:val="01325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B4C6652"/>
    <w:multiLevelType w:val="multilevel"/>
    <w:tmpl w:val="58B0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A64FFB"/>
    <w:multiLevelType w:val="multilevel"/>
    <w:tmpl w:val="086ED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CD30DD5"/>
    <w:multiLevelType w:val="multilevel"/>
    <w:tmpl w:val="A9A4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1C3264"/>
    <w:multiLevelType w:val="multilevel"/>
    <w:tmpl w:val="EBBE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E23F3F"/>
    <w:multiLevelType w:val="multilevel"/>
    <w:tmpl w:val="4B02F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B14149"/>
    <w:multiLevelType w:val="multilevel"/>
    <w:tmpl w:val="7AC8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9DC0816"/>
    <w:multiLevelType w:val="multilevel"/>
    <w:tmpl w:val="E0B0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C47C33"/>
    <w:multiLevelType w:val="multilevel"/>
    <w:tmpl w:val="05CA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19422B"/>
    <w:multiLevelType w:val="multilevel"/>
    <w:tmpl w:val="51FC83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E4666E"/>
    <w:multiLevelType w:val="multilevel"/>
    <w:tmpl w:val="AD949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C53D13"/>
    <w:multiLevelType w:val="multilevel"/>
    <w:tmpl w:val="668E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0B77C6"/>
    <w:multiLevelType w:val="multilevel"/>
    <w:tmpl w:val="87D2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1B7B2C"/>
    <w:multiLevelType w:val="multilevel"/>
    <w:tmpl w:val="300ED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6E3D0D"/>
    <w:multiLevelType w:val="multilevel"/>
    <w:tmpl w:val="DCF4F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D043AE"/>
    <w:multiLevelType w:val="multilevel"/>
    <w:tmpl w:val="5AC24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B4F34D2"/>
    <w:multiLevelType w:val="multilevel"/>
    <w:tmpl w:val="19F4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CA020A"/>
    <w:multiLevelType w:val="multilevel"/>
    <w:tmpl w:val="B714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D5966C4"/>
    <w:multiLevelType w:val="multilevel"/>
    <w:tmpl w:val="85E0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6D4ACD"/>
    <w:multiLevelType w:val="multilevel"/>
    <w:tmpl w:val="BAF2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F809D0"/>
    <w:multiLevelType w:val="multilevel"/>
    <w:tmpl w:val="663A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58264E"/>
    <w:multiLevelType w:val="multilevel"/>
    <w:tmpl w:val="69A2E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5F347B"/>
    <w:multiLevelType w:val="multilevel"/>
    <w:tmpl w:val="31249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5C4BE2"/>
    <w:multiLevelType w:val="multilevel"/>
    <w:tmpl w:val="CD46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6F24C4"/>
    <w:multiLevelType w:val="multilevel"/>
    <w:tmpl w:val="5992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BA2ABA"/>
    <w:multiLevelType w:val="multilevel"/>
    <w:tmpl w:val="9E2C7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AC41F81"/>
    <w:multiLevelType w:val="multilevel"/>
    <w:tmpl w:val="8CC4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554D8C"/>
    <w:multiLevelType w:val="multilevel"/>
    <w:tmpl w:val="8C503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0C3B6A"/>
    <w:multiLevelType w:val="multilevel"/>
    <w:tmpl w:val="3FB6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A3A4915"/>
    <w:multiLevelType w:val="multilevel"/>
    <w:tmpl w:val="F1A4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B8D1F51"/>
    <w:multiLevelType w:val="multilevel"/>
    <w:tmpl w:val="1B585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F790AF1"/>
    <w:multiLevelType w:val="multilevel"/>
    <w:tmpl w:val="CDDC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4"/>
  </w:num>
  <w:num w:numId="3">
    <w:abstractNumId w:val="12"/>
  </w:num>
  <w:num w:numId="4">
    <w:abstractNumId w:val="26"/>
  </w:num>
  <w:num w:numId="5">
    <w:abstractNumId w:val="14"/>
  </w:num>
  <w:num w:numId="6">
    <w:abstractNumId w:val="2"/>
  </w:num>
  <w:num w:numId="7">
    <w:abstractNumId w:val="39"/>
  </w:num>
  <w:num w:numId="8">
    <w:abstractNumId w:val="28"/>
  </w:num>
  <w:num w:numId="9">
    <w:abstractNumId w:val="35"/>
  </w:num>
  <w:num w:numId="10">
    <w:abstractNumId w:val="32"/>
  </w:num>
  <w:num w:numId="11">
    <w:abstractNumId w:val="40"/>
  </w:num>
  <w:num w:numId="12">
    <w:abstractNumId w:val="30"/>
  </w:num>
  <w:num w:numId="13">
    <w:abstractNumId w:val="18"/>
  </w:num>
  <w:num w:numId="14">
    <w:abstractNumId w:val="11"/>
  </w:num>
  <w:num w:numId="15">
    <w:abstractNumId w:val="29"/>
  </w:num>
  <w:num w:numId="16">
    <w:abstractNumId w:val="22"/>
  </w:num>
  <w:num w:numId="17">
    <w:abstractNumId w:val="43"/>
  </w:num>
  <w:num w:numId="18">
    <w:abstractNumId w:val="37"/>
  </w:num>
  <w:num w:numId="19">
    <w:abstractNumId w:val="27"/>
  </w:num>
  <w:num w:numId="20">
    <w:abstractNumId w:val="6"/>
  </w:num>
  <w:num w:numId="21">
    <w:abstractNumId w:val="9"/>
  </w:num>
  <w:num w:numId="22">
    <w:abstractNumId w:val="41"/>
  </w:num>
  <w:num w:numId="23">
    <w:abstractNumId w:val="31"/>
  </w:num>
  <w:num w:numId="24">
    <w:abstractNumId w:val="33"/>
  </w:num>
  <w:num w:numId="25">
    <w:abstractNumId w:val="23"/>
  </w:num>
  <w:num w:numId="26">
    <w:abstractNumId w:val="8"/>
  </w:num>
  <w:num w:numId="27">
    <w:abstractNumId w:val="16"/>
  </w:num>
  <w:num w:numId="28">
    <w:abstractNumId w:val="38"/>
  </w:num>
  <w:num w:numId="29">
    <w:abstractNumId w:val="1"/>
  </w:num>
  <w:num w:numId="30">
    <w:abstractNumId w:val="36"/>
  </w:num>
  <w:num w:numId="31">
    <w:abstractNumId w:val="7"/>
  </w:num>
  <w:num w:numId="32">
    <w:abstractNumId w:val="0"/>
  </w:num>
  <w:num w:numId="33">
    <w:abstractNumId w:val="10"/>
  </w:num>
  <w:num w:numId="34">
    <w:abstractNumId w:val="13"/>
  </w:num>
  <w:num w:numId="35">
    <w:abstractNumId w:val="24"/>
  </w:num>
  <w:num w:numId="36">
    <w:abstractNumId w:val="34"/>
  </w:num>
  <w:num w:numId="37">
    <w:abstractNumId w:val="5"/>
  </w:num>
  <w:num w:numId="38">
    <w:abstractNumId w:val="21"/>
  </w:num>
  <w:num w:numId="39">
    <w:abstractNumId w:val="25"/>
  </w:num>
  <w:num w:numId="40">
    <w:abstractNumId w:val="42"/>
  </w:num>
  <w:num w:numId="41">
    <w:abstractNumId w:val="20"/>
  </w:num>
  <w:num w:numId="42">
    <w:abstractNumId w:val="17"/>
  </w:num>
  <w:num w:numId="43">
    <w:abstractNumId w:val="15"/>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F09"/>
    <w:rsid w:val="00477B57"/>
    <w:rsid w:val="00596323"/>
    <w:rsid w:val="007D4F09"/>
    <w:rsid w:val="00B6527F"/>
    <w:rsid w:val="00F24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6B617B-A5EA-4C7D-BD48-DDF02F43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596323"/>
  </w:style>
  <w:style w:type="paragraph" w:customStyle="1" w:styleId="c3">
    <w:name w:val="c3"/>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96323"/>
  </w:style>
  <w:style w:type="character" w:customStyle="1" w:styleId="c13">
    <w:name w:val="c13"/>
    <w:basedOn w:val="a0"/>
    <w:rsid w:val="00596323"/>
  </w:style>
  <w:style w:type="paragraph" w:customStyle="1" w:styleId="c8">
    <w:name w:val="c8"/>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596323"/>
  </w:style>
  <w:style w:type="paragraph" w:customStyle="1" w:styleId="c0">
    <w:name w:val="c0"/>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596323"/>
  </w:style>
  <w:style w:type="paragraph" w:customStyle="1" w:styleId="c21">
    <w:name w:val="c21"/>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596323"/>
  </w:style>
  <w:style w:type="paragraph" w:customStyle="1" w:styleId="c20">
    <w:name w:val="c20"/>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96323"/>
  </w:style>
  <w:style w:type="character" w:customStyle="1" w:styleId="c16">
    <w:name w:val="c16"/>
    <w:basedOn w:val="a0"/>
    <w:rsid w:val="00596323"/>
  </w:style>
  <w:style w:type="character" w:customStyle="1" w:styleId="c23">
    <w:name w:val="c23"/>
    <w:basedOn w:val="a0"/>
    <w:rsid w:val="00596323"/>
  </w:style>
  <w:style w:type="character" w:customStyle="1" w:styleId="c2">
    <w:name w:val="c2"/>
    <w:basedOn w:val="a0"/>
    <w:rsid w:val="00596323"/>
  </w:style>
  <w:style w:type="paragraph" w:customStyle="1" w:styleId="c59">
    <w:name w:val="c59"/>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596323"/>
  </w:style>
  <w:style w:type="paragraph" w:customStyle="1" w:styleId="c33">
    <w:name w:val="c33"/>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596323"/>
  </w:style>
  <w:style w:type="character" w:customStyle="1" w:styleId="c62">
    <w:name w:val="c62"/>
    <w:basedOn w:val="a0"/>
    <w:rsid w:val="00596323"/>
  </w:style>
  <w:style w:type="paragraph" w:customStyle="1" w:styleId="c27">
    <w:name w:val="c27"/>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96323"/>
  </w:style>
  <w:style w:type="paragraph" w:customStyle="1" w:styleId="c41">
    <w:name w:val="c41"/>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596323"/>
  </w:style>
  <w:style w:type="paragraph" w:customStyle="1" w:styleId="c15">
    <w:name w:val="c15"/>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5">
    <w:name w:val="c75"/>
    <w:basedOn w:val="a0"/>
    <w:rsid w:val="00596323"/>
  </w:style>
  <w:style w:type="character" w:customStyle="1" w:styleId="c39">
    <w:name w:val="c39"/>
    <w:basedOn w:val="a0"/>
    <w:rsid w:val="00596323"/>
  </w:style>
  <w:style w:type="paragraph" w:customStyle="1" w:styleId="c58">
    <w:name w:val="c58"/>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5963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561181">
      <w:bodyDiv w:val="1"/>
      <w:marLeft w:val="0"/>
      <w:marRight w:val="0"/>
      <w:marTop w:val="0"/>
      <w:marBottom w:val="0"/>
      <w:divBdr>
        <w:top w:val="none" w:sz="0" w:space="0" w:color="auto"/>
        <w:left w:val="none" w:sz="0" w:space="0" w:color="auto"/>
        <w:bottom w:val="none" w:sz="0" w:space="0" w:color="auto"/>
        <w:right w:val="none" w:sz="0" w:space="0" w:color="auto"/>
      </w:divBdr>
      <w:divsChild>
        <w:div w:id="140922611">
          <w:marLeft w:val="0"/>
          <w:marRight w:val="0"/>
          <w:marTop w:val="0"/>
          <w:marBottom w:val="0"/>
          <w:divBdr>
            <w:top w:val="none" w:sz="0" w:space="0" w:color="auto"/>
            <w:left w:val="none" w:sz="0" w:space="0" w:color="auto"/>
            <w:bottom w:val="none" w:sz="0" w:space="0" w:color="auto"/>
            <w:right w:val="none" w:sz="0" w:space="0" w:color="auto"/>
          </w:divBdr>
        </w:div>
      </w:divsChild>
    </w:div>
    <w:div w:id="624504858">
      <w:bodyDiv w:val="1"/>
      <w:marLeft w:val="0"/>
      <w:marRight w:val="0"/>
      <w:marTop w:val="0"/>
      <w:marBottom w:val="0"/>
      <w:divBdr>
        <w:top w:val="none" w:sz="0" w:space="0" w:color="auto"/>
        <w:left w:val="none" w:sz="0" w:space="0" w:color="auto"/>
        <w:bottom w:val="none" w:sz="0" w:space="0" w:color="auto"/>
        <w:right w:val="none" w:sz="0" w:space="0" w:color="auto"/>
      </w:divBdr>
    </w:div>
    <w:div w:id="819153926">
      <w:bodyDiv w:val="1"/>
      <w:marLeft w:val="0"/>
      <w:marRight w:val="0"/>
      <w:marTop w:val="0"/>
      <w:marBottom w:val="0"/>
      <w:divBdr>
        <w:top w:val="none" w:sz="0" w:space="0" w:color="auto"/>
        <w:left w:val="none" w:sz="0" w:space="0" w:color="auto"/>
        <w:bottom w:val="none" w:sz="0" w:space="0" w:color="auto"/>
        <w:right w:val="none" w:sz="0" w:space="0" w:color="auto"/>
      </w:divBdr>
    </w:div>
    <w:div w:id="1089885707">
      <w:bodyDiv w:val="1"/>
      <w:marLeft w:val="0"/>
      <w:marRight w:val="0"/>
      <w:marTop w:val="0"/>
      <w:marBottom w:val="0"/>
      <w:divBdr>
        <w:top w:val="none" w:sz="0" w:space="0" w:color="auto"/>
        <w:left w:val="none" w:sz="0" w:space="0" w:color="auto"/>
        <w:bottom w:val="none" w:sz="0" w:space="0" w:color="auto"/>
        <w:right w:val="none" w:sz="0" w:space="0" w:color="auto"/>
      </w:divBdr>
    </w:div>
    <w:div w:id="1264533076">
      <w:bodyDiv w:val="1"/>
      <w:marLeft w:val="0"/>
      <w:marRight w:val="0"/>
      <w:marTop w:val="0"/>
      <w:marBottom w:val="0"/>
      <w:divBdr>
        <w:top w:val="none" w:sz="0" w:space="0" w:color="auto"/>
        <w:left w:val="none" w:sz="0" w:space="0" w:color="auto"/>
        <w:bottom w:val="none" w:sz="0" w:space="0" w:color="auto"/>
        <w:right w:val="none" w:sz="0" w:space="0" w:color="auto"/>
      </w:divBdr>
    </w:div>
    <w:div w:id="172486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4561</Words>
  <Characters>26000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2019-10-05T09:02:00Z</dcterms:created>
  <dcterms:modified xsi:type="dcterms:W3CDTF">2019-10-05T09:23:00Z</dcterms:modified>
</cp:coreProperties>
</file>